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8399E" w14:textId="77777777"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p>
    <w:p w14:paraId="1C3739C4" w14:textId="77777777"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r w:rsidRPr="00722BB1">
        <w:rPr>
          <w:rFonts w:ascii="Arial" w:hAnsi="Arial" w:cs="Arial"/>
          <w:sz w:val="28"/>
        </w:rPr>
        <w:t>GUIDELINES FOR THE HEALTH SERVICES FOUNDATION</w:t>
      </w:r>
    </w:p>
    <w:p w14:paraId="0DAFE61A" w14:textId="77777777" w:rsidR="000F3FCA" w:rsidRPr="00722BB1" w:rsidRDefault="000F3FCA">
      <w:pPr>
        <w:pStyle w:val="BodyText"/>
        <w:pBdr>
          <w:top w:val="double" w:sz="4" w:space="0" w:color="auto"/>
          <w:left w:val="double" w:sz="4" w:space="4" w:color="auto"/>
          <w:bottom w:val="double" w:sz="4" w:space="1" w:color="auto"/>
          <w:right w:val="double" w:sz="4" w:space="4" w:color="auto"/>
        </w:pBdr>
        <w:spacing w:line="360" w:lineRule="auto"/>
        <w:rPr>
          <w:rFonts w:ascii="Arial" w:hAnsi="Arial" w:cs="Arial"/>
          <w:sz w:val="28"/>
        </w:rPr>
      </w:pPr>
      <w:r w:rsidRPr="00722BB1">
        <w:rPr>
          <w:rFonts w:ascii="Arial" w:hAnsi="Arial" w:cs="Arial"/>
          <w:sz w:val="28"/>
        </w:rPr>
        <w:t>GENERAL ENDOWMENT FUND APPLICATION</w:t>
      </w:r>
    </w:p>
    <w:p w14:paraId="301B3B61" w14:textId="77777777" w:rsidR="000F3FCA" w:rsidRPr="00722BB1" w:rsidRDefault="000F3FCA">
      <w:pPr>
        <w:rPr>
          <w:rFonts w:ascii="Arial" w:hAnsi="Arial" w:cs="Arial"/>
          <w:b/>
        </w:rPr>
      </w:pPr>
    </w:p>
    <w:p w14:paraId="1FC1BA1A" w14:textId="77777777" w:rsidR="000F3FCA" w:rsidRPr="00722BB1" w:rsidRDefault="000F3FCA">
      <w:pPr>
        <w:pStyle w:val="Heading1"/>
        <w:jc w:val="both"/>
        <w:rPr>
          <w:rFonts w:ascii="Arial" w:hAnsi="Arial" w:cs="Arial"/>
          <w:sz w:val="22"/>
        </w:rPr>
      </w:pPr>
      <w:r w:rsidRPr="00722BB1">
        <w:rPr>
          <w:rFonts w:ascii="Arial" w:hAnsi="Arial" w:cs="Arial"/>
          <w:sz w:val="22"/>
        </w:rPr>
        <w:t xml:space="preserve">Statement of Purpose: </w:t>
      </w:r>
      <w:r w:rsidRPr="00722BB1">
        <w:rPr>
          <w:rFonts w:ascii="Arial" w:hAnsi="Arial" w:cs="Arial"/>
          <w:b w:val="0"/>
        </w:rPr>
        <w:t xml:space="preserve">The </w:t>
      </w:r>
      <w:r w:rsidRPr="00722BB1">
        <w:rPr>
          <w:rFonts w:ascii="Arial" w:hAnsi="Arial" w:cs="Arial"/>
          <w:b w:val="0"/>
          <w:sz w:val="22"/>
        </w:rPr>
        <w:t xml:space="preserve">HSF-GEF grants are intended to enhance the </w:t>
      </w:r>
      <w:r w:rsidRPr="00722BB1">
        <w:rPr>
          <w:rFonts w:ascii="Arial" w:hAnsi="Arial" w:cs="Arial"/>
          <w:sz w:val="22"/>
        </w:rPr>
        <w:t xml:space="preserve">infrastructure </w:t>
      </w:r>
      <w:r w:rsidRPr="00722BB1">
        <w:rPr>
          <w:rFonts w:ascii="Arial" w:hAnsi="Arial" w:cs="Arial"/>
          <w:b w:val="0"/>
          <w:sz w:val="22"/>
        </w:rPr>
        <w:t xml:space="preserve">of </w:t>
      </w:r>
      <w:smartTag w:uri="urn:schemas-microsoft-com:office:smarttags" w:element="PlaceName">
        <w:smartTag w:uri="urn:schemas-microsoft-com:office:smarttags" w:element="place">
          <w:r w:rsidRPr="00722BB1">
            <w:rPr>
              <w:rFonts w:ascii="Arial" w:hAnsi="Arial" w:cs="Arial"/>
              <w:b w:val="0"/>
              <w:sz w:val="22"/>
            </w:rPr>
            <w:t>Academic</w:t>
          </w:r>
        </w:smartTag>
        <w:r w:rsidRPr="00722BB1">
          <w:rPr>
            <w:rFonts w:ascii="Arial" w:hAnsi="Arial" w:cs="Arial"/>
            <w:b w:val="0"/>
            <w:sz w:val="22"/>
          </w:rPr>
          <w:t xml:space="preserve"> </w:t>
        </w:r>
        <w:smartTag w:uri="urn:schemas-microsoft-com:office:smarttags" w:element="PlaceName">
          <w:r w:rsidRPr="00722BB1">
            <w:rPr>
              <w:rFonts w:ascii="Arial" w:hAnsi="Arial" w:cs="Arial"/>
              <w:b w:val="0"/>
              <w:sz w:val="22"/>
            </w:rPr>
            <w:t>Health</w:t>
          </w:r>
        </w:smartTag>
        <w:r w:rsidRPr="00722BB1">
          <w:rPr>
            <w:rFonts w:ascii="Arial" w:hAnsi="Arial" w:cs="Arial"/>
            <w:b w:val="0"/>
            <w:sz w:val="22"/>
          </w:rPr>
          <w:t xml:space="preserve"> </w:t>
        </w:r>
        <w:smartTag w:uri="urn:schemas-microsoft-com:office:smarttags" w:element="PlaceType">
          <w:r w:rsidRPr="00722BB1">
            <w:rPr>
              <w:rFonts w:ascii="Arial" w:hAnsi="Arial" w:cs="Arial"/>
              <w:b w:val="0"/>
              <w:sz w:val="22"/>
            </w:rPr>
            <w:t>Center</w:t>
          </w:r>
        </w:smartTag>
      </w:smartTag>
      <w:r w:rsidRPr="00722BB1">
        <w:rPr>
          <w:rFonts w:ascii="Arial" w:hAnsi="Arial" w:cs="Arial"/>
          <w:b w:val="0"/>
          <w:sz w:val="22"/>
        </w:rPr>
        <w:t>’s Patient-Oriented and Laboratory Research efforts, Clinical Care Program Development, and Medical Education Initiatives and for university-wide projects by providing funding from the Health Services Foundation’s General Endowment Fund.</w:t>
      </w:r>
      <w:r w:rsidRPr="00722BB1">
        <w:rPr>
          <w:rFonts w:ascii="Arial" w:hAnsi="Arial" w:cs="Arial"/>
          <w:sz w:val="22"/>
        </w:rPr>
        <w:t xml:space="preserve">  </w:t>
      </w:r>
    </w:p>
    <w:p w14:paraId="660D4452" w14:textId="77777777" w:rsidR="000F3FCA" w:rsidRPr="00722BB1" w:rsidRDefault="000F3FCA">
      <w:pPr>
        <w:rPr>
          <w:rFonts w:ascii="Arial" w:hAnsi="Arial" w:cs="Arial"/>
          <w:sz w:val="22"/>
        </w:rPr>
      </w:pPr>
    </w:p>
    <w:p w14:paraId="2602E591" w14:textId="77777777" w:rsidR="000F3FCA" w:rsidRPr="00722BB1" w:rsidRDefault="000F3FCA">
      <w:pPr>
        <w:jc w:val="both"/>
        <w:rPr>
          <w:rFonts w:ascii="Arial" w:hAnsi="Arial" w:cs="Arial"/>
          <w:sz w:val="22"/>
        </w:rPr>
      </w:pPr>
      <w:r w:rsidRPr="00722BB1">
        <w:rPr>
          <w:rFonts w:ascii="Arial" w:hAnsi="Arial" w:cs="Arial"/>
          <w:b/>
          <w:sz w:val="22"/>
        </w:rPr>
        <w:t>Intent of the HSF Source of Funds:</w:t>
      </w:r>
      <w:r w:rsidRPr="00722BB1">
        <w:rPr>
          <w:rFonts w:ascii="Arial" w:hAnsi="Arial" w:cs="Arial"/>
          <w:sz w:val="22"/>
        </w:rPr>
        <w:t xml:space="preserve">  “The net spendable income from the HSF-GEF is intended generally for the benefit of the HSF and the UAB School of Medicine; however, the HSF Board of Directors may allocate net spendable income for other UAB purposes.  In general, funds from the HSF-GEF should be directed towards research, educational, and clinical programs which are deemed in the best interest of the </w:t>
      </w:r>
      <w:smartTag w:uri="urn:schemas-microsoft-com:office:smarttags" w:element="PlaceName">
        <w:smartTag w:uri="urn:schemas-microsoft-com:office:smarttags" w:element="place">
          <w:r w:rsidRPr="00722BB1">
            <w:rPr>
              <w:rFonts w:ascii="Arial" w:hAnsi="Arial" w:cs="Arial"/>
              <w:sz w:val="22"/>
            </w:rPr>
            <w:t>UAB</w:t>
          </w:r>
        </w:smartTag>
        <w:r w:rsidRPr="00722BB1">
          <w:rPr>
            <w:rFonts w:ascii="Arial" w:hAnsi="Arial" w:cs="Arial"/>
            <w:sz w:val="22"/>
          </w:rPr>
          <w:t xml:space="preserve"> </w:t>
        </w:r>
        <w:smartTag w:uri="urn:schemas-microsoft-com:office:smarttags" w:element="PlaceName">
          <w:r w:rsidRPr="00722BB1">
            <w:rPr>
              <w:rFonts w:ascii="Arial" w:hAnsi="Arial" w:cs="Arial"/>
              <w:sz w:val="22"/>
            </w:rPr>
            <w:t>Medical</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 xml:space="preserve"> and for UAB </w:t>
      </w:r>
      <w:r w:rsidRPr="00722BB1">
        <w:rPr>
          <w:rFonts w:ascii="Arial" w:hAnsi="Arial" w:cs="Arial"/>
          <w:sz w:val="22"/>
          <w:u w:val="single"/>
        </w:rPr>
        <w:t xml:space="preserve">university-wide projects </w:t>
      </w:r>
      <w:r w:rsidRPr="00722BB1">
        <w:rPr>
          <w:rFonts w:ascii="Arial" w:hAnsi="Arial" w:cs="Arial"/>
          <w:sz w:val="22"/>
        </w:rPr>
        <w:t xml:space="preserve">which are consistent with institutional priorities and with the Articles of Incorporation of the HSF.”  </w:t>
      </w:r>
      <w:r w:rsidRPr="00722BB1">
        <w:rPr>
          <w:rFonts w:ascii="Arial" w:hAnsi="Arial" w:cs="Arial"/>
          <w:sz w:val="20"/>
        </w:rPr>
        <w:t xml:space="preserve">(Source: </w:t>
      </w:r>
      <w:r w:rsidRPr="00722BB1">
        <w:rPr>
          <w:rFonts w:ascii="Arial" w:hAnsi="Arial" w:cs="Arial"/>
          <w:i/>
          <w:sz w:val="20"/>
        </w:rPr>
        <w:t>HSF Board Executive Report in Distribution of Revenues upon sale of United Healthcare Corporation Stock.</w:t>
      </w:r>
      <w:r w:rsidRPr="00722BB1">
        <w:rPr>
          <w:rFonts w:ascii="Arial" w:hAnsi="Arial" w:cs="Arial"/>
          <w:sz w:val="20"/>
        </w:rPr>
        <w:t xml:space="preserve">)  </w:t>
      </w:r>
      <w:r w:rsidRPr="00722BB1">
        <w:rPr>
          <w:rFonts w:ascii="Arial" w:hAnsi="Arial" w:cs="Arial"/>
          <w:sz w:val="22"/>
        </w:rPr>
        <w:t>HSF-GEF Scholar Awards were created in 2002 to serve as the appropriate mechanism for funding requests pertaining to the recruitment of new faculty.  The Scholar Awards are administered through a separate process and therefore, the HSF-GEF Awards referenced above will not be allocated for recruitment purposes.</w:t>
      </w:r>
    </w:p>
    <w:p w14:paraId="582DB51B" w14:textId="77777777" w:rsidR="000F3FCA" w:rsidRPr="00722BB1" w:rsidRDefault="000F3FCA">
      <w:pPr>
        <w:pStyle w:val="Header"/>
        <w:tabs>
          <w:tab w:val="clear" w:pos="4320"/>
          <w:tab w:val="clear" w:pos="8640"/>
        </w:tabs>
        <w:rPr>
          <w:rFonts w:ascii="Arial" w:hAnsi="Arial" w:cs="Arial"/>
        </w:rPr>
      </w:pPr>
    </w:p>
    <w:p w14:paraId="6C89A6F2" w14:textId="77777777" w:rsidR="000F3FCA" w:rsidRPr="00722BB1" w:rsidRDefault="000F3FCA">
      <w:pPr>
        <w:pStyle w:val="Heading1"/>
        <w:jc w:val="center"/>
        <w:rPr>
          <w:rFonts w:ascii="Arial" w:hAnsi="Arial" w:cs="Arial"/>
          <w:sz w:val="22"/>
        </w:rPr>
      </w:pPr>
    </w:p>
    <w:p w14:paraId="77D67F75" w14:textId="77777777" w:rsidR="000F3FCA" w:rsidRPr="00722BB1" w:rsidRDefault="00855FF4">
      <w:pPr>
        <w:pStyle w:val="Heading1"/>
        <w:jc w:val="center"/>
        <w:rPr>
          <w:rFonts w:ascii="Arial" w:hAnsi="Arial" w:cs="Arial"/>
          <w:sz w:val="22"/>
        </w:rPr>
      </w:pPr>
      <w:r>
        <w:rPr>
          <w:rFonts w:ascii="Arial" w:hAnsi="Arial" w:cs="Arial"/>
          <w:noProof/>
        </w:rPr>
        <mc:AlternateContent>
          <mc:Choice Requires="wps">
            <w:drawing>
              <wp:anchor distT="0" distB="0" distL="114300" distR="114300" simplePos="0" relativeHeight="251641344" behindDoc="0" locked="0" layoutInCell="0" allowOverlap="1" wp14:anchorId="493AD233" wp14:editId="709EDA7F">
                <wp:simplePos x="0" y="0"/>
                <wp:positionH relativeFrom="column">
                  <wp:posOffset>1051560</wp:posOffset>
                </wp:positionH>
                <wp:positionV relativeFrom="paragraph">
                  <wp:posOffset>201930</wp:posOffset>
                </wp:positionV>
                <wp:extent cx="3657600" cy="0"/>
                <wp:effectExtent l="0" t="0" r="0" b="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457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5.9pt" to="370.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uI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" o:allowincell="f"/>
            </w:pict>
          </mc:Fallback>
        </mc:AlternateContent>
      </w:r>
      <w:r w:rsidR="000F3FCA" w:rsidRPr="00722BB1">
        <w:rPr>
          <w:rFonts w:ascii="Arial" w:hAnsi="Arial" w:cs="Arial"/>
          <w:sz w:val="22"/>
        </w:rPr>
        <w:t>The Application Process</w:t>
      </w:r>
    </w:p>
    <w:p w14:paraId="7AE49AEB" w14:textId="77777777" w:rsidR="000F3FCA" w:rsidRPr="00722BB1" w:rsidRDefault="000F3FCA">
      <w:pPr>
        <w:rPr>
          <w:rFonts w:ascii="Arial" w:hAnsi="Arial" w:cs="Arial"/>
          <w:sz w:val="22"/>
        </w:rPr>
      </w:pPr>
    </w:p>
    <w:p w14:paraId="2F182D79" w14:textId="77777777" w:rsidR="000F3FCA" w:rsidRPr="00722BB1" w:rsidRDefault="000F3FCA">
      <w:pPr>
        <w:numPr>
          <w:ilvl w:val="0"/>
          <w:numId w:val="6"/>
        </w:numPr>
        <w:rPr>
          <w:rFonts w:ascii="Arial" w:hAnsi="Arial" w:cs="Arial"/>
          <w:sz w:val="22"/>
        </w:rPr>
      </w:pPr>
      <w:r w:rsidRPr="00722BB1">
        <w:rPr>
          <w:rFonts w:ascii="Arial" w:hAnsi="Arial" w:cs="Arial"/>
          <w:b/>
          <w:sz w:val="22"/>
        </w:rPr>
        <w:t>What Applications will be considered?</w:t>
      </w:r>
      <w:r w:rsidRPr="00722BB1">
        <w:rPr>
          <w:rFonts w:ascii="Arial" w:hAnsi="Arial" w:cs="Arial"/>
          <w:sz w:val="22"/>
        </w:rPr>
        <w:t xml:space="preserve">  Applications should be directed at enhancement of the </w:t>
      </w:r>
      <w:r w:rsidRPr="00722BB1">
        <w:rPr>
          <w:rFonts w:ascii="Arial" w:hAnsi="Arial" w:cs="Arial"/>
          <w:b/>
          <w:sz w:val="22"/>
        </w:rPr>
        <w:t xml:space="preserve">infrastructure </w:t>
      </w:r>
      <w:r w:rsidRPr="00722BB1">
        <w:rPr>
          <w:rFonts w:ascii="Arial" w:hAnsi="Arial" w:cs="Arial"/>
          <w:sz w:val="22"/>
        </w:rPr>
        <w:t xml:space="preserve">of the </w:t>
      </w:r>
      <w:smartTag w:uri="urn:schemas-microsoft-com:office:smarttags" w:element="PlaceName">
        <w:smartTag w:uri="urn:schemas-microsoft-com:office:smarttags" w:element="place">
          <w:r w:rsidRPr="00722BB1">
            <w:rPr>
              <w:rFonts w:ascii="Arial" w:hAnsi="Arial" w:cs="Arial"/>
              <w:sz w:val="22"/>
            </w:rPr>
            <w:t>Medical</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 xml:space="preserve"> to support research, education, and clinical care. Applications will be reviewed that request funding for: </w:t>
      </w:r>
    </w:p>
    <w:p w14:paraId="4D95376C" w14:textId="77777777" w:rsidR="000F3FCA" w:rsidRPr="00722BB1" w:rsidRDefault="000F3FCA">
      <w:pPr>
        <w:numPr>
          <w:ilvl w:val="1"/>
          <w:numId w:val="6"/>
        </w:numPr>
        <w:rPr>
          <w:rFonts w:ascii="Arial" w:hAnsi="Arial" w:cs="Arial"/>
          <w:sz w:val="22"/>
        </w:rPr>
      </w:pPr>
      <w:r w:rsidRPr="00722BB1">
        <w:rPr>
          <w:rFonts w:ascii="Arial" w:hAnsi="Arial" w:cs="Arial"/>
          <w:sz w:val="22"/>
        </w:rPr>
        <w:t xml:space="preserve">Initiation of patient-oriented and laboratory research programs, clinical care initiatives, and  medical education initiatives </w:t>
      </w:r>
    </w:p>
    <w:p w14:paraId="707C1A79" w14:textId="77777777" w:rsidR="000F3FCA" w:rsidRPr="00722BB1" w:rsidRDefault="000F3FCA">
      <w:pPr>
        <w:numPr>
          <w:ilvl w:val="1"/>
          <w:numId w:val="6"/>
        </w:numPr>
        <w:rPr>
          <w:rFonts w:ascii="Arial" w:hAnsi="Arial" w:cs="Arial"/>
          <w:sz w:val="22"/>
        </w:rPr>
      </w:pPr>
      <w:r w:rsidRPr="00722BB1">
        <w:rPr>
          <w:rFonts w:ascii="Arial" w:hAnsi="Arial" w:cs="Arial"/>
          <w:sz w:val="22"/>
        </w:rPr>
        <w:t>New instrumentation, equipment, and shared facilities</w:t>
      </w:r>
    </w:p>
    <w:p w14:paraId="641097E7" w14:textId="77777777" w:rsidR="000F3FCA" w:rsidRPr="00722BB1" w:rsidRDefault="000F3FCA">
      <w:pPr>
        <w:numPr>
          <w:ilvl w:val="1"/>
          <w:numId w:val="6"/>
        </w:numPr>
        <w:rPr>
          <w:rFonts w:ascii="Arial" w:hAnsi="Arial" w:cs="Arial"/>
          <w:sz w:val="22"/>
        </w:rPr>
      </w:pPr>
      <w:r w:rsidRPr="00722BB1">
        <w:rPr>
          <w:rFonts w:ascii="Arial" w:hAnsi="Arial" w:cs="Arial"/>
          <w:sz w:val="22"/>
        </w:rPr>
        <w:t>Salary support for ancillary personnel, supplies, and expense for consultants</w:t>
      </w:r>
    </w:p>
    <w:p w14:paraId="6BA0742C" w14:textId="77777777" w:rsidR="000F3FCA" w:rsidRPr="00722BB1" w:rsidRDefault="000F3FCA">
      <w:pPr>
        <w:ind w:left="360"/>
        <w:rPr>
          <w:rFonts w:ascii="Arial" w:hAnsi="Arial" w:cs="Arial"/>
          <w:sz w:val="22"/>
        </w:rPr>
      </w:pPr>
    </w:p>
    <w:p w14:paraId="0595B479" w14:textId="77777777" w:rsidR="000F3FCA" w:rsidRPr="00722BB1" w:rsidRDefault="000F3FCA">
      <w:pPr>
        <w:numPr>
          <w:ilvl w:val="0"/>
          <w:numId w:val="6"/>
        </w:numPr>
        <w:rPr>
          <w:rFonts w:ascii="Arial" w:hAnsi="Arial" w:cs="Arial"/>
          <w:sz w:val="22"/>
        </w:rPr>
      </w:pPr>
      <w:r w:rsidRPr="00722BB1">
        <w:rPr>
          <w:rFonts w:ascii="Arial" w:hAnsi="Arial" w:cs="Arial"/>
          <w:b/>
          <w:sz w:val="22"/>
        </w:rPr>
        <w:t xml:space="preserve">Exclusions From Consideration.  </w:t>
      </w:r>
      <w:r w:rsidRPr="00722BB1">
        <w:rPr>
          <w:rFonts w:ascii="Arial" w:hAnsi="Arial" w:cs="Arial"/>
          <w:sz w:val="22"/>
        </w:rPr>
        <w:t xml:space="preserve">Applications that will not be considered for funding include: </w:t>
      </w:r>
    </w:p>
    <w:p w14:paraId="5B393C6E" w14:textId="77777777" w:rsidR="000F3FCA" w:rsidRPr="00722BB1" w:rsidRDefault="000F3FCA">
      <w:pPr>
        <w:numPr>
          <w:ilvl w:val="1"/>
          <w:numId w:val="6"/>
        </w:numPr>
        <w:rPr>
          <w:rFonts w:ascii="Arial" w:hAnsi="Arial" w:cs="Arial"/>
          <w:sz w:val="22"/>
        </w:rPr>
      </w:pPr>
      <w:r w:rsidRPr="00722BB1">
        <w:rPr>
          <w:rFonts w:ascii="Arial" w:hAnsi="Arial" w:cs="Arial"/>
          <w:sz w:val="22"/>
        </w:rPr>
        <w:t>Salary support for faculty</w:t>
      </w:r>
    </w:p>
    <w:p w14:paraId="3DD023D3" w14:textId="77777777" w:rsidR="000F3FCA" w:rsidRPr="00722BB1" w:rsidRDefault="000F3FCA">
      <w:pPr>
        <w:numPr>
          <w:ilvl w:val="1"/>
          <w:numId w:val="6"/>
        </w:numPr>
        <w:rPr>
          <w:rFonts w:ascii="Arial" w:hAnsi="Arial" w:cs="Arial"/>
          <w:sz w:val="22"/>
        </w:rPr>
      </w:pPr>
      <w:r w:rsidRPr="00722BB1">
        <w:rPr>
          <w:rFonts w:ascii="Arial" w:hAnsi="Arial" w:cs="Arial"/>
          <w:sz w:val="22"/>
        </w:rPr>
        <w:t xml:space="preserve">Projects substantially funded by extramural sources </w:t>
      </w:r>
      <w:r w:rsidRPr="00722BB1">
        <w:rPr>
          <w:rFonts w:ascii="Arial" w:hAnsi="Arial" w:cs="Arial"/>
          <w:sz w:val="22"/>
          <w:u w:val="single"/>
        </w:rPr>
        <w:t xml:space="preserve">unless </w:t>
      </w:r>
      <w:r w:rsidRPr="00722BB1">
        <w:rPr>
          <w:rFonts w:ascii="Arial" w:hAnsi="Arial" w:cs="Arial"/>
          <w:sz w:val="22"/>
        </w:rPr>
        <w:t xml:space="preserve">financial support from HSF-GEF would enable the investigators to obtain substantial matching funding from the outside source </w:t>
      </w:r>
    </w:p>
    <w:p w14:paraId="74FB23A6" w14:textId="77777777" w:rsidR="000F3FCA" w:rsidRPr="00722BB1" w:rsidRDefault="000F3FCA">
      <w:pPr>
        <w:numPr>
          <w:ilvl w:val="1"/>
          <w:numId w:val="6"/>
        </w:numPr>
        <w:rPr>
          <w:rFonts w:ascii="Arial" w:hAnsi="Arial" w:cs="Arial"/>
          <w:sz w:val="22"/>
        </w:rPr>
      </w:pPr>
      <w:r w:rsidRPr="00722BB1">
        <w:rPr>
          <w:rFonts w:ascii="Arial" w:hAnsi="Arial" w:cs="Arial"/>
          <w:sz w:val="22"/>
        </w:rPr>
        <w:t xml:space="preserve">Projects linked to private industry via partial funding or license ownership will not be considered unless the license originated with a UAB faculty member, the license transfer was effected through the UAB Research Foundation, and the UABRF royalty stream is intact as specified in the </w:t>
      </w:r>
      <w:r w:rsidRPr="00722BB1">
        <w:rPr>
          <w:rFonts w:ascii="Arial" w:hAnsi="Arial" w:cs="Arial"/>
          <w:i/>
          <w:sz w:val="22"/>
        </w:rPr>
        <w:t>UAB Faculty Handbook</w:t>
      </w:r>
      <w:r w:rsidRPr="00722BB1">
        <w:rPr>
          <w:rFonts w:ascii="Arial" w:hAnsi="Arial" w:cs="Arial"/>
          <w:sz w:val="22"/>
        </w:rPr>
        <w:t>.</w:t>
      </w:r>
    </w:p>
    <w:p w14:paraId="61939AE1" w14:textId="77777777" w:rsidR="000F3FCA" w:rsidRPr="00722BB1" w:rsidRDefault="000F3FCA">
      <w:pPr>
        <w:numPr>
          <w:ilvl w:val="1"/>
          <w:numId w:val="6"/>
        </w:numPr>
        <w:rPr>
          <w:rFonts w:ascii="Arial" w:hAnsi="Arial" w:cs="Arial"/>
          <w:sz w:val="22"/>
        </w:rPr>
      </w:pPr>
      <w:r w:rsidRPr="00722BB1">
        <w:rPr>
          <w:rFonts w:ascii="Arial" w:hAnsi="Arial" w:cs="Arial"/>
          <w:sz w:val="22"/>
        </w:rPr>
        <w:t>Funds will not be used for faculty recruitment</w:t>
      </w:r>
    </w:p>
    <w:p w14:paraId="76A98213" w14:textId="77777777" w:rsidR="000F3FCA" w:rsidRPr="00722BB1" w:rsidRDefault="000F3FCA">
      <w:pPr>
        <w:ind w:left="360"/>
        <w:rPr>
          <w:rFonts w:ascii="Arial" w:hAnsi="Arial" w:cs="Arial"/>
          <w:sz w:val="22"/>
        </w:rPr>
      </w:pPr>
    </w:p>
    <w:p w14:paraId="5FF01906" w14:textId="77777777" w:rsidR="000F3FCA" w:rsidRPr="00722BB1" w:rsidRDefault="000F3FCA">
      <w:pPr>
        <w:numPr>
          <w:ilvl w:val="0"/>
          <w:numId w:val="6"/>
        </w:numPr>
        <w:rPr>
          <w:rFonts w:ascii="Arial" w:hAnsi="Arial" w:cs="Arial"/>
          <w:sz w:val="22"/>
        </w:rPr>
      </w:pPr>
      <w:r w:rsidRPr="00722BB1">
        <w:rPr>
          <w:rFonts w:ascii="Arial" w:hAnsi="Arial" w:cs="Arial"/>
          <w:b/>
          <w:sz w:val="22"/>
        </w:rPr>
        <w:t>Applications of low priority.</w:t>
      </w:r>
      <w:r w:rsidRPr="00722BB1">
        <w:rPr>
          <w:rFonts w:ascii="Arial" w:hAnsi="Arial" w:cs="Arial"/>
          <w:sz w:val="22"/>
        </w:rPr>
        <w:t xml:space="preserve">  Although applications may be reviewed, recommended funding is unlikely.  These include:</w:t>
      </w:r>
    </w:p>
    <w:p w14:paraId="18FCDA6B" w14:textId="77777777" w:rsidR="000F3FCA" w:rsidRPr="00722BB1" w:rsidRDefault="000F3FCA">
      <w:pPr>
        <w:numPr>
          <w:ilvl w:val="1"/>
          <w:numId w:val="6"/>
        </w:numPr>
        <w:rPr>
          <w:rFonts w:ascii="Arial" w:hAnsi="Arial" w:cs="Arial"/>
          <w:sz w:val="22"/>
        </w:rPr>
      </w:pPr>
      <w:r w:rsidRPr="00722BB1">
        <w:rPr>
          <w:rFonts w:ascii="Arial" w:hAnsi="Arial" w:cs="Arial"/>
          <w:sz w:val="22"/>
        </w:rPr>
        <w:t>Single investigator applications.</w:t>
      </w:r>
    </w:p>
    <w:p w14:paraId="3753E92D" w14:textId="77777777" w:rsidR="000F3FCA" w:rsidRPr="00722BB1" w:rsidRDefault="000F3FCA">
      <w:pPr>
        <w:numPr>
          <w:ilvl w:val="1"/>
          <w:numId w:val="6"/>
        </w:numPr>
        <w:rPr>
          <w:rFonts w:ascii="Arial" w:hAnsi="Arial" w:cs="Arial"/>
          <w:sz w:val="22"/>
        </w:rPr>
      </w:pPr>
      <w:r w:rsidRPr="00722BB1">
        <w:rPr>
          <w:rFonts w:ascii="Arial" w:hAnsi="Arial" w:cs="Arial"/>
          <w:sz w:val="22"/>
        </w:rPr>
        <w:t>Individual projects classified as “R</w:t>
      </w:r>
      <w:r w:rsidR="000D317B">
        <w:rPr>
          <w:rFonts w:ascii="Arial" w:hAnsi="Arial" w:cs="Arial"/>
          <w:sz w:val="22"/>
        </w:rPr>
        <w:t>0</w:t>
      </w:r>
      <w:r w:rsidRPr="00722BB1">
        <w:rPr>
          <w:rFonts w:ascii="Arial" w:hAnsi="Arial" w:cs="Arial"/>
          <w:sz w:val="22"/>
        </w:rPr>
        <w:t>1-like” applications</w:t>
      </w:r>
    </w:p>
    <w:p w14:paraId="292546EE" w14:textId="77777777" w:rsidR="000F3FCA" w:rsidRPr="00722BB1" w:rsidRDefault="000F3FCA">
      <w:pPr>
        <w:numPr>
          <w:ilvl w:val="1"/>
          <w:numId w:val="6"/>
        </w:numPr>
        <w:rPr>
          <w:rFonts w:ascii="Arial" w:hAnsi="Arial" w:cs="Arial"/>
          <w:sz w:val="22"/>
        </w:rPr>
      </w:pPr>
      <w:r w:rsidRPr="00722BB1">
        <w:rPr>
          <w:rFonts w:ascii="Arial" w:hAnsi="Arial" w:cs="Arial"/>
          <w:sz w:val="22"/>
        </w:rPr>
        <w:t>Pilot projects</w:t>
      </w:r>
    </w:p>
    <w:p w14:paraId="161EDB4D" w14:textId="77777777" w:rsidR="000F3FCA" w:rsidRPr="00722BB1" w:rsidRDefault="000F3FCA">
      <w:pPr>
        <w:ind w:left="360"/>
        <w:rPr>
          <w:rFonts w:ascii="Arial" w:hAnsi="Arial" w:cs="Arial"/>
          <w:sz w:val="22"/>
        </w:rPr>
      </w:pPr>
    </w:p>
    <w:p w14:paraId="38CFCD59" w14:textId="77777777" w:rsidR="000F3FCA" w:rsidRPr="00722BB1" w:rsidRDefault="000F3FCA">
      <w:pPr>
        <w:numPr>
          <w:ilvl w:val="0"/>
          <w:numId w:val="6"/>
        </w:numPr>
        <w:rPr>
          <w:rFonts w:ascii="Arial" w:hAnsi="Arial" w:cs="Arial"/>
          <w:sz w:val="22"/>
        </w:rPr>
      </w:pPr>
      <w:r w:rsidRPr="00722BB1">
        <w:rPr>
          <w:rFonts w:ascii="Arial" w:hAnsi="Arial" w:cs="Arial"/>
          <w:b/>
          <w:sz w:val="22"/>
        </w:rPr>
        <w:t>Who May Apply?</w:t>
      </w:r>
      <w:r w:rsidRPr="00722BB1">
        <w:rPr>
          <w:rFonts w:ascii="Arial" w:hAnsi="Arial" w:cs="Arial"/>
          <w:sz w:val="22"/>
        </w:rPr>
        <w:t xml:space="preserve"> Any faculty member in the University who obtains sponsorship and approval of one of the Departmental Chairman in the Academic Health Center (AHC) may apply. If the Principal Investigator does not hold a primary appointment in a department in the AHC, a co-investigator who is a member of a department in the AHC must be included in the proposal. In addition, the co-investigator's Department Chairman must indicate his or her approval of the proposal on the application. </w:t>
      </w:r>
    </w:p>
    <w:p w14:paraId="1705A7E6" w14:textId="77777777" w:rsidR="000F3FCA" w:rsidRPr="00722BB1" w:rsidRDefault="000F3FCA">
      <w:pPr>
        <w:rPr>
          <w:rFonts w:ascii="Arial" w:hAnsi="Arial" w:cs="Arial"/>
          <w:sz w:val="22"/>
        </w:rPr>
      </w:pPr>
    </w:p>
    <w:p w14:paraId="4F06F0DB" w14:textId="77777777" w:rsidR="000F3FCA" w:rsidRPr="00722BB1" w:rsidRDefault="000F3FCA" w:rsidP="000F759F">
      <w:pPr>
        <w:numPr>
          <w:ilvl w:val="0"/>
          <w:numId w:val="6"/>
        </w:numPr>
        <w:rPr>
          <w:rFonts w:ascii="Arial" w:hAnsi="Arial" w:cs="Arial"/>
          <w:sz w:val="22"/>
        </w:rPr>
      </w:pPr>
      <w:r w:rsidRPr="00722BB1">
        <w:rPr>
          <w:rFonts w:ascii="Arial" w:hAnsi="Arial" w:cs="Arial"/>
          <w:b/>
          <w:sz w:val="22"/>
        </w:rPr>
        <w:t xml:space="preserve">Application Forms.  </w:t>
      </w:r>
      <w:r w:rsidRPr="00722BB1">
        <w:rPr>
          <w:rFonts w:ascii="Arial" w:hAnsi="Arial" w:cs="Arial"/>
          <w:sz w:val="22"/>
        </w:rPr>
        <w:t xml:space="preserve">The </w:t>
      </w:r>
      <w:r w:rsidR="00874C97">
        <w:rPr>
          <w:rFonts w:ascii="Arial" w:hAnsi="Arial" w:cs="Arial"/>
          <w:sz w:val="22"/>
        </w:rPr>
        <w:t xml:space="preserve">GEF </w:t>
      </w:r>
      <w:r w:rsidRPr="00722BB1">
        <w:rPr>
          <w:rFonts w:ascii="Arial" w:hAnsi="Arial" w:cs="Arial"/>
          <w:sz w:val="22"/>
        </w:rPr>
        <w:t>application</w:t>
      </w:r>
      <w:r w:rsidR="00C81611">
        <w:rPr>
          <w:rFonts w:ascii="Arial" w:hAnsi="Arial" w:cs="Arial"/>
          <w:sz w:val="22"/>
        </w:rPr>
        <w:t xml:space="preserve">, </w:t>
      </w:r>
      <w:r w:rsidR="00874C97">
        <w:rPr>
          <w:rFonts w:ascii="Arial" w:hAnsi="Arial" w:cs="Arial"/>
          <w:sz w:val="22"/>
        </w:rPr>
        <w:t>guidelines</w:t>
      </w:r>
      <w:r w:rsidR="00C81611">
        <w:rPr>
          <w:rFonts w:ascii="Arial" w:hAnsi="Arial" w:cs="Arial"/>
          <w:sz w:val="22"/>
        </w:rPr>
        <w:t xml:space="preserve"> and </w:t>
      </w:r>
      <w:r w:rsidR="00874C97">
        <w:rPr>
          <w:rFonts w:ascii="Arial" w:hAnsi="Arial" w:cs="Arial"/>
          <w:sz w:val="22"/>
        </w:rPr>
        <w:t>instructions</w:t>
      </w:r>
      <w:r w:rsidRPr="00722BB1">
        <w:rPr>
          <w:rFonts w:ascii="Arial" w:hAnsi="Arial" w:cs="Arial"/>
          <w:sz w:val="22"/>
        </w:rPr>
        <w:t xml:space="preserve"> are available at the</w:t>
      </w:r>
      <w:r w:rsidR="004C4406" w:rsidRPr="00722BB1">
        <w:rPr>
          <w:rFonts w:ascii="Arial" w:hAnsi="Arial" w:cs="Arial"/>
          <w:sz w:val="22"/>
        </w:rPr>
        <w:t xml:space="preserve"> following</w:t>
      </w:r>
      <w:r w:rsidRPr="00722BB1">
        <w:rPr>
          <w:rFonts w:ascii="Arial" w:hAnsi="Arial" w:cs="Arial"/>
          <w:sz w:val="22"/>
        </w:rPr>
        <w:t xml:space="preserve"> web address</w:t>
      </w:r>
      <w:r w:rsidR="00C81611">
        <w:rPr>
          <w:rFonts w:ascii="Arial" w:hAnsi="Arial" w:cs="Arial"/>
          <w:sz w:val="22"/>
        </w:rPr>
        <w:t>:</w:t>
      </w:r>
      <w:r w:rsidR="000F759F" w:rsidRPr="00722BB1">
        <w:rPr>
          <w:rFonts w:ascii="Arial" w:hAnsi="Arial" w:cs="Arial"/>
          <w:sz w:val="22"/>
        </w:rPr>
        <w:t xml:space="preserve"> </w:t>
      </w:r>
      <w:hyperlink r:id="rId8" w:history="1">
        <w:r w:rsidR="00874C97" w:rsidRPr="0017389E">
          <w:rPr>
            <w:rStyle w:val="Hyperlink"/>
            <w:rFonts w:ascii="Arial" w:hAnsi="Arial" w:cs="Arial"/>
            <w:sz w:val="22"/>
          </w:rPr>
          <w:t>https://apps.medicine.uab.edu/funding/HSFGEFInfo.asp</w:t>
        </w:r>
      </w:hyperlink>
      <w:r w:rsidR="003762DE">
        <w:rPr>
          <w:rFonts w:ascii="Arial" w:hAnsi="Arial" w:cs="Arial"/>
          <w:sz w:val="22"/>
        </w:rPr>
        <w:t>.</w:t>
      </w:r>
      <w:r w:rsidRPr="00722BB1">
        <w:rPr>
          <w:rFonts w:ascii="Arial" w:hAnsi="Arial" w:cs="Arial"/>
          <w:sz w:val="22"/>
        </w:rPr>
        <w:t xml:space="preserve"> The same form is used for each of the four categories: Patient-Oriented Research, Laboratory Research, Clinical Care</w:t>
      </w:r>
      <w:r w:rsidR="007B0B6C">
        <w:rPr>
          <w:rFonts w:ascii="Arial" w:hAnsi="Arial" w:cs="Arial"/>
          <w:sz w:val="22"/>
        </w:rPr>
        <w:t xml:space="preserve"> Initiatives</w:t>
      </w:r>
      <w:r w:rsidRPr="00722BB1">
        <w:rPr>
          <w:rFonts w:ascii="Arial" w:hAnsi="Arial" w:cs="Arial"/>
          <w:sz w:val="22"/>
        </w:rPr>
        <w:t>, and Medical Education Initiatives.</w:t>
      </w:r>
    </w:p>
    <w:p w14:paraId="5852D447" w14:textId="77777777" w:rsidR="000F3FCA" w:rsidRPr="00722BB1" w:rsidRDefault="000F3FCA">
      <w:pPr>
        <w:rPr>
          <w:rFonts w:ascii="Arial" w:hAnsi="Arial" w:cs="Arial"/>
          <w:sz w:val="22"/>
        </w:rPr>
      </w:pPr>
    </w:p>
    <w:p w14:paraId="7CA69602" w14:textId="77777777" w:rsidR="000F3FCA" w:rsidRPr="00722BB1" w:rsidRDefault="000F3FCA">
      <w:pPr>
        <w:numPr>
          <w:ilvl w:val="0"/>
          <w:numId w:val="6"/>
        </w:numPr>
        <w:rPr>
          <w:rFonts w:ascii="Arial" w:hAnsi="Arial" w:cs="Arial"/>
          <w:sz w:val="22"/>
        </w:rPr>
      </w:pPr>
      <w:r w:rsidRPr="00722BB1">
        <w:rPr>
          <w:rFonts w:ascii="Arial" w:hAnsi="Arial" w:cs="Arial"/>
          <w:b/>
          <w:sz w:val="22"/>
        </w:rPr>
        <w:t xml:space="preserve">Schedule of Deadlines  </w:t>
      </w:r>
    </w:p>
    <w:p w14:paraId="1DD5D259" w14:textId="10C4FE18" w:rsidR="000F3FCA" w:rsidRPr="00722BB1" w:rsidRDefault="0096217C">
      <w:pPr>
        <w:numPr>
          <w:ilvl w:val="1"/>
          <w:numId w:val="6"/>
        </w:numPr>
        <w:rPr>
          <w:rFonts w:ascii="Arial" w:hAnsi="Arial" w:cs="Arial"/>
          <w:sz w:val="22"/>
        </w:rPr>
      </w:pPr>
      <w:r>
        <w:rPr>
          <w:rFonts w:ascii="Arial" w:hAnsi="Arial" w:cs="Arial"/>
          <w:sz w:val="22"/>
        </w:rPr>
        <w:t xml:space="preserve">May </w:t>
      </w:r>
      <w:r w:rsidR="007A0E9A">
        <w:rPr>
          <w:rFonts w:ascii="Arial" w:hAnsi="Arial" w:cs="Arial"/>
          <w:sz w:val="22"/>
        </w:rPr>
        <w:t>1</w:t>
      </w:r>
      <w:r>
        <w:rPr>
          <w:rFonts w:ascii="Arial" w:hAnsi="Arial" w:cs="Arial"/>
          <w:sz w:val="22"/>
        </w:rPr>
        <w:t xml:space="preserve">, </w:t>
      </w:r>
      <w:proofErr w:type="gramStart"/>
      <w:r>
        <w:rPr>
          <w:rFonts w:ascii="Arial" w:hAnsi="Arial" w:cs="Arial"/>
          <w:sz w:val="22"/>
        </w:rPr>
        <w:t>202</w:t>
      </w:r>
      <w:r w:rsidR="00F4583E">
        <w:rPr>
          <w:rFonts w:ascii="Arial" w:hAnsi="Arial" w:cs="Arial"/>
          <w:sz w:val="22"/>
        </w:rPr>
        <w:t>4</w:t>
      </w:r>
      <w:proofErr w:type="gramEnd"/>
      <w:r w:rsidR="000F3FCA" w:rsidRPr="00722BB1">
        <w:rPr>
          <w:rFonts w:ascii="Arial" w:hAnsi="Arial" w:cs="Arial"/>
          <w:sz w:val="22"/>
        </w:rPr>
        <w:tab/>
      </w:r>
      <w:r w:rsidR="000F3FCA" w:rsidRPr="00722BB1">
        <w:rPr>
          <w:rFonts w:ascii="Arial" w:hAnsi="Arial" w:cs="Arial"/>
          <w:sz w:val="22"/>
        </w:rPr>
        <w:tab/>
      </w:r>
      <w:r w:rsidR="00C81611">
        <w:rPr>
          <w:rFonts w:ascii="Arial" w:hAnsi="Arial" w:cs="Arial"/>
          <w:sz w:val="22"/>
        </w:rPr>
        <w:t>Application</w:t>
      </w:r>
      <w:r w:rsidR="00874C97">
        <w:rPr>
          <w:rFonts w:ascii="Arial" w:hAnsi="Arial" w:cs="Arial"/>
          <w:sz w:val="22"/>
        </w:rPr>
        <w:t xml:space="preserve"> </w:t>
      </w:r>
      <w:r w:rsidR="00C81611">
        <w:rPr>
          <w:rFonts w:ascii="Arial" w:hAnsi="Arial" w:cs="Arial"/>
          <w:sz w:val="22"/>
        </w:rPr>
        <w:t>w</w:t>
      </w:r>
      <w:r w:rsidR="00874C97">
        <w:rPr>
          <w:rFonts w:ascii="Arial" w:hAnsi="Arial" w:cs="Arial"/>
          <w:sz w:val="22"/>
        </w:rPr>
        <w:t>eb site open for submissions</w:t>
      </w:r>
    </w:p>
    <w:p w14:paraId="2EF3717B" w14:textId="066DD469" w:rsidR="000F3FCA" w:rsidRPr="004F3BE5" w:rsidRDefault="00B11B2A" w:rsidP="004F3BE5">
      <w:pPr>
        <w:numPr>
          <w:ilvl w:val="1"/>
          <w:numId w:val="6"/>
        </w:numPr>
        <w:rPr>
          <w:rFonts w:ascii="Arial" w:hAnsi="Arial" w:cs="Arial"/>
          <w:sz w:val="22"/>
        </w:rPr>
      </w:pPr>
      <w:r>
        <w:rPr>
          <w:rFonts w:ascii="Arial" w:hAnsi="Arial" w:cs="Arial"/>
          <w:sz w:val="22"/>
        </w:rPr>
        <w:t>Ju</w:t>
      </w:r>
      <w:r w:rsidR="004F3BE5">
        <w:rPr>
          <w:rFonts w:ascii="Arial" w:hAnsi="Arial" w:cs="Arial"/>
          <w:sz w:val="22"/>
        </w:rPr>
        <w:t xml:space="preserve">ne </w:t>
      </w:r>
      <w:r w:rsidR="00F4583E">
        <w:rPr>
          <w:rFonts w:ascii="Arial" w:hAnsi="Arial" w:cs="Arial"/>
          <w:sz w:val="22"/>
        </w:rPr>
        <w:t>28</w:t>
      </w:r>
      <w:r w:rsidR="0096217C">
        <w:rPr>
          <w:rFonts w:ascii="Arial" w:hAnsi="Arial" w:cs="Arial"/>
          <w:sz w:val="22"/>
        </w:rPr>
        <w:t xml:space="preserve">, </w:t>
      </w:r>
      <w:proofErr w:type="gramStart"/>
      <w:r w:rsidR="0096217C">
        <w:rPr>
          <w:rFonts w:ascii="Arial" w:hAnsi="Arial" w:cs="Arial"/>
          <w:sz w:val="22"/>
        </w:rPr>
        <w:t>202</w:t>
      </w:r>
      <w:r w:rsidR="00F4583E">
        <w:rPr>
          <w:rFonts w:ascii="Arial" w:hAnsi="Arial" w:cs="Arial"/>
          <w:sz w:val="22"/>
        </w:rPr>
        <w:t>4</w:t>
      </w:r>
      <w:proofErr w:type="gramEnd"/>
      <w:r w:rsidR="00F4583E">
        <w:rPr>
          <w:rFonts w:ascii="Arial" w:hAnsi="Arial" w:cs="Arial"/>
          <w:sz w:val="22"/>
        </w:rPr>
        <w:tab/>
      </w:r>
      <w:r>
        <w:rPr>
          <w:rFonts w:ascii="Arial" w:hAnsi="Arial" w:cs="Arial"/>
          <w:sz w:val="22"/>
        </w:rPr>
        <w:tab/>
      </w:r>
      <w:r w:rsidR="000F3FCA" w:rsidRPr="00722BB1">
        <w:rPr>
          <w:rFonts w:ascii="Arial" w:hAnsi="Arial" w:cs="Arial"/>
          <w:sz w:val="22"/>
        </w:rPr>
        <w:t>Application</w:t>
      </w:r>
      <w:r w:rsidR="004F3BE5">
        <w:rPr>
          <w:rFonts w:ascii="Arial" w:hAnsi="Arial" w:cs="Arial"/>
          <w:sz w:val="22"/>
        </w:rPr>
        <w:t xml:space="preserve"> submission deadline </w:t>
      </w:r>
      <w:r w:rsidR="000D317B">
        <w:rPr>
          <w:rFonts w:ascii="Arial" w:hAnsi="Arial" w:cs="Arial"/>
          <w:sz w:val="22"/>
        </w:rPr>
        <w:t>(4:00 pm)</w:t>
      </w:r>
    </w:p>
    <w:p w14:paraId="4C554AA8" w14:textId="06C42E6E" w:rsidR="0096217C" w:rsidRPr="0096217C" w:rsidRDefault="00F27573" w:rsidP="0096217C">
      <w:pPr>
        <w:numPr>
          <w:ilvl w:val="1"/>
          <w:numId w:val="6"/>
        </w:numPr>
        <w:rPr>
          <w:rFonts w:ascii="Arial" w:hAnsi="Arial" w:cs="Arial"/>
          <w:sz w:val="22"/>
        </w:rPr>
      </w:pPr>
      <w:r w:rsidRPr="00722BB1">
        <w:rPr>
          <w:rFonts w:ascii="Arial" w:hAnsi="Arial" w:cs="Arial"/>
          <w:sz w:val="22"/>
        </w:rPr>
        <w:t>August 1</w:t>
      </w:r>
      <w:r w:rsidR="00F4583E">
        <w:rPr>
          <w:rFonts w:ascii="Arial" w:hAnsi="Arial" w:cs="Arial"/>
          <w:sz w:val="22"/>
        </w:rPr>
        <w:t>2</w:t>
      </w:r>
      <w:r w:rsidRPr="00722BB1">
        <w:rPr>
          <w:rFonts w:ascii="Arial" w:hAnsi="Arial" w:cs="Arial"/>
          <w:sz w:val="22"/>
        </w:rPr>
        <w:t>,</w:t>
      </w:r>
      <w:r w:rsidR="0096217C">
        <w:rPr>
          <w:rFonts w:ascii="Arial" w:hAnsi="Arial" w:cs="Arial"/>
          <w:sz w:val="22"/>
        </w:rPr>
        <w:t xml:space="preserve"> </w:t>
      </w:r>
      <w:proofErr w:type="gramStart"/>
      <w:r w:rsidR="0096217C">
        <w:rPr>
          <w:rFonts w:ascii="Arial" w:hAnsi="Arial" w:cs="Arial"/>
          <w:sz w:val="22"/>
        </w:rPr>
        <w:t>202</w:t>
      </w:r>
      <w:r w:rsidR="00F4583E">
        <w:rPr>
          <w:rFonts w:ascii="Arial" w:hAnsi="Arial" w:cs="Arial"/>
          <w:sz w:val="22"/>
        </w:rPr>
        <w:t>4</w:t>
      </w:r>
      <w:proofErr w:type="gramEnd"/>
      <w:r w:rsidR="000F3FCA" w:rsidRPr="00722BB1">
        <w:rPr>
          <w:rFonts w:ascii="Arial" w:hAnsi="Arial" w:cs="Arial"/>
          <w:sz w:val="22"/>
        </w:rPr>
        <w:tab/>
        <w:t>GEF Review Group recommendations completed</w:t>
      </w:r>
    </w:p>
    <w:p w14:paraId="7F1DFA1A" w14:textId="157D3CBB" w:rsidR="000F3FCA" w:rsidRPr="00722BB1" w:rsidRDefault="00F27573">
      <w:pPr>
        <w:numPr>
          <w:ilvl w:val="1"/>
          <w:numId w:val="6"/>
        </w:numPr>
        <w:rPr>
          <w:rFonts w:ascii="Arial" w:hAnsi="Arial" w:cs="Arial"/>
          <w:sz w:val="22"/>
        </w:rPr>
      </w:pPr>
      <w:r w:rsidRPr="00722BB1">
        <w:rPr>
          <w:rFonts w:ascii="Arial" w:hAnsi="Arial" w:cs="Arial"/>
          <w:sz w:val="22"/>
        </w:rPr>
        <w:t>September</w:t>
      </w:r>
      <w:r w:rsidR="00267135">
        <w:rPr>
          <w:rFonts w:ascii="Arial" w:hAnsi="Arial" w:cs="Arial"/>
          <w:sz w:val="22"/>
        </w:rPr>
        <w:t xml:space="preserve"> </w:t>
      </w:r>
      <w:r w:rsidR="00F4583E">
        <w:rPr>
          <w:rFonts w:ascii="Arial" w:hAnsi="Arial" w:cs="Arial"/>
          <w:sz w:val="22"/>
        </w:rPr>
        <w:t>9</w:t>
      </w:r>
      <w:r w:rsidR="00085582">
        <w:rPr>
          <w:rFonts w:ascii="Arial" w:hAnsi="Arial" w:cs="Arial"/>
          <w:sz w:val="22"/>
        </w:rPr>
        <w:t xml:space="preserve">, </w:t>
      </w:r>
      <w:proofErr w:type="gramStart"/>
      <w:r w:rsidR="00615AB9">
        <w:rPr>
          <w:rFonts w:ascii="Arial" w:hAnsi="Arial" w:cs="Arial"/>
          <w:sz w:val="22"/>
        </w:rPr>
        <w:t>202</w:t>
      </w:r>
      <w:r w:rsidR="00F4583E">
        <w:rPr>
          <w:rFonts w:ascii="Arial" w:hAnsi="Arial" w:cs="Arial"/>
          <w:sz w:val="22"/>
        </w:rPr>
        <w:t>4</w:t>
      </w:r>
      <w:proofErr w:type="gramEnd"/>
      <w:r w:rsidR="000F3FCA" w:rsidRPr="00722BB1">
        <w:rPr>
          <w:rFonts w:ascii="Arial" w:hAnsi="Arial" w:cs="Arial"/>
          <w:sz w:val="22"/>
        </w:rPr>
        <w:tab/>
        <w:t>GEF Committee meeting</w:t>
      </w:r>
      <w:r w:rsidRPr="00722BB1">
        <w:rPr>
          <w:rFonts w:ascii="Arial" w:hAnsi="Arial" w:cs="Arial"/>
          <w:sz w:val="22"/>
        </w:rPr>
        <w:t xml:space="preserve"> </w:t>
      </w:r>
    </w:p>
    <w:p w14:paraId="3C10A6F0" w14:textId="1A0A15EA" w:rsidR="000F3FCA" w:rsidRPr="00722BB1" w:rsidRDefault="00F27573">
      <w:pPr>
        <w:numPr>
          <w:ilvl w:val="1"/>
          <w:numId w:val="6"/>
        </w:numPr>
        <w:rPr>
          <w:rFonts w:ascii="Arial" w:hAnsi="Arial" w:cs="Arial"/>
          <w:sz w:val="22"/>
        </w:rPr>
      </w:pPr>
      <w:r w:rsidRPr="00722BB1">
        <w:rPr>
          <w:rFonts w:ascii="Arial" w:hAnsi="Arial" w:cs="Arial"/>
          <w:sz w:val="22"/>
        </w:rPr>
        <w:t>October 2</w:t>
      </w:r>
      <w:r w:rsidR="00F4583E">
        <w:rPr>
          <w:rFonts w:ascii="Arial" w:hAnsi="Arial" w:cs="Arial"/>
          <w:sz w:val="22"/>
        </w:rPr>
        <w:t>8</w:t>
      </w:r>
      <w:r w:rsidRPr="00722BB1">
        <w:rPr>
          <w:rFonts w:ascii="Arial" w:hAnsi="Arial" w:cs="Arial"/>
          <w:sz w:val="22"/>
        </w:rPr>
        <w:t xml:space="preserve">, </w:t>
      </w:r>
      <w:proofErr w:type="gramStart"/>
      <w:r w:rsidR="007A0E9A">
        <w:rPr>
          <w:rFonts w:ascii="Arial" w:hAnsi="Arial" w:cs="Arial"/>
          <w:sz w:val="22"/>
        </w:rPr>
        <w:t>202</w:t>
      </w:r>
      <w:r w:rsidR="00F4583E">
        <w:rPr>
          <w:rFonts w:ascii="Arial" w:hAnsi="Arial" w:cs="Arial"/>
          <w:sz w:val="22"/>
        </w:rPr>
        <w:t>4</w:t>
      </w:r>
      <w:proofErr w:type="gramEnd"/>
      <w:r w:rsidR="007A0E9A">
        <w:rPr>
          <w:rFonts w:ascii="Arial" w:hAnsi="Arial" w:cs="Arial"/>
          <w:sz w:val="22"/>
        </w:rPr>
        <w:tab/>
      </w:r>
      <w:r w:rsidR="000F3FCA" w:rsidRPr="00722BB1">
        <w:rPr>
          <w:rFonts w:ascii="Arial" w:hAnsi="Arial" w:cs="Arial"/>
          <w:sz w:val="22"/>
        </w:rPr>
        <w:t>UAHSF Board decision released</w:t>
      </w:r>
    </w:p>
    <w:p w14:paraId="65E129D0" w14:textId="24F3CA12" w:rsidR="000F3FCA" w:rsidRPr="00722BB1" w:rsidRDefault="0096217C">
      <w:pPr>
        <w:numPr>
          <w:ilvl w:val="1"/>
          <w:numId w:val="6"/>
        </w:numPr>
        <w:rPr>
          <w:rFonts w:ascii="Arial" w:hAnsi="Arial" w:cs="Arial"/>
          <w:sz w:val="22"/>
        </w:rPr>
      </w:pPr>
      <w:r>
        <w:rPr>
          <w:rFonts w:ascii="Arial" w:hAnsi="Arial" w:cs="Arial"/>
          <w:sz w:val="22"/>
        </w:rPr>
        <w:t xml:space="preserve">November 1, </w:t>
      </w:r>
      <w:proofErr w:type="gramStart"/>
      <w:r>
        <w:rPr>
          <w:rFonts w:ascii="Arial" w:hAnsi="Arial" w:cs="Arial"/>
          <w:sz w:val="22"/>
        </w:rPr>
        <w:t>202</w:t>
      </w:r>
      <w:r w:rsidR="00F4583E">
        <w:rPr>
          <w:rFonts w:ascii="Arial" w:hAnsi="Arial" w:cs="Arial"/>
          <w:sz w:val="22"/>
        </w:rPr>
        <w:t>4</w:t>
      </w:r>
      <w:proofErr w:type="gramEnd"/>
      <w:r w:rsidR="000F3FCA" w:rsidRPr="00722BB1">
        <w:rPr>
          <w:rFonts w:ascii="Arial" w:hAnsi="Arial" w:cs="Arial"/>
          <w:sz w:val="22"/>
        </w:rPr>
        <w:tab/>
        <w:t>Funding available for use by awardees</w:t>
      </w:r>
    </w:p>
    <w:p w14:paraId="0A0E0E98" w14:textId="77777777" w:rsidR="000F3FCA" w:rsidRPr="00722BB1" w:rsidRDefault="000F3FCA">
      <w:pPr>
        <w:pStyle w:val="Heading1"/>
        <w:jc w:val="center"/>
        <w:rPr>
          <w:rFonts w:ascii="Arial" w:hAnsi="Arial" w:cs="Arial"/>
          <w:sz w:val="22"/>
        </w:rPr>
      </w:pPr>
    </w:p>
    <w:p w14:paraId="5852A4A0" w14:textId="77777777" w:rsidR="000F3FCA" w:rsidRPr="00722BB1" w:rsidRDefault="000F3FCA">
      <w:pPr>
        <w:pStyle w:val="Heading1"/>
        <w:jc w:val="center"/>
        <w:rPr>
          <w:rFonts w:ascii="Arial" w:hAnsi="Arial" w:cs="Arial"/>
          <w:sz w:val="22"/>
        </w:rPr>
      </w:pPr>
    </w:p>
    <w:p w14:paraId="75826BEF" w14:textId="77777777" w:rsidR="000F3FCA" w:rsidRPr="00722BB1" w:rsidRDefault="000F3FCA">
      <w:pPr>
        <w:pStyle w:val="Heading1"/>
        <w:jc w:val="center"/>
        <w:rPr>
          <w:rFonts w:ascii="Arial" w:hAnsi="Arial" w:cs="Arial"/>
          <w:sz w:val="22"/>
        </w:rPr>
      </w:pPr>
      <w:r w:rsidRPr="00722BB1">
        <w:rPr>
          <w:rFonts w:ascii="Arial" w:hAnsi="Arial" w:cs="Arial"/>
          <w:sz w:val="22"/>
        </w:rPr>
        <w:t>The Review Process</w:t>
      </w:r>
    </w:p>
    <w:p w14:paraId="2773998D" w14:textId="77777777"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5440" behindDoc="0" locked="0" layoutInCell="0" allowOverlap="1" wp14:anchorId="19313087" wp14:editId="0F1F5E39">
                <wp:simplePos x="0" y="0"/>
                <wp:positionH relativeFrom="column">
                  <wp:posOffset>777240</wp:posOffset>
                </wp:positionH>
                <wp:positionV relativeFrom="paragraph">
                  <wp:posOffset>27305</wp:posOffset>
                </wp:positionV>
                <wp:extent cx="3931920" cy="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088C"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15pt" to="37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2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" o:allowincell="f"/>
            </w:pict>
          </mc:Fallback>
        </mc:AlternateContent>
      </w:r>
    </w:p>
    <w:p w14:paraId="18D67517" w14:textId="77777777" w:rsidR="000F3FCA" w:rsidRPr="00722BB1" w:rsidRDefault="000F3FCA">
      <w:pPr>
        <w:pStyle w:val="BodyText3"/>
        <w:rPr>
          <w:rFonts w:ascii="Arial" w:hAnsi="Arial" w:cs="Arial"/>
        </w:rPr>
      </w:pPr>
      <w:r w:rsidRPr="00722BB1">
        <w:rPr>
          <w:rFonts w:ascii="Arial" w:hAnsi="Arial" w:cs="Arial"/>
        </w:rPr>
        <w:t>The review process is outlined in the accompanying figure.  Applications will be reviewed by one of the four committees (Patient-Oriented, Clinical Care Initiative, Laboratory Research, Medical Education) selected by the applicant on the cover page of the grant application form.*</w:t>
      </w:r>
    </w:p>
    <w:p w14:paraId="7656B60A" w14:textId="77777777" w:rsidR="000F3FCA" w:rsidRPr="00722BB1" w:rsidRDefault="000F3FCA">
      <w:pPr>
        <w:pStyle w:val="BodyText3"/>
        <w:rPr>
          <w:rFonts w:ascii="Arial" w:hAnsi="Arial" w:cs="Arial"/>
        </w:rPr>
      </w:pPr>
    </w:p>
    <w:p w14:paraId="779290CB" w14:textId="77777777" w:rsidR="000F3FCA" w:rsidRPr="00722BB1" w:rsidRDefault="000F3FCA">
      <w:pPr>
        <w:pStyle w:val="BodyTextIndent2"/>
        <w:ind w:firstLine="0"/>
        <w:rPr>
          <w:rFonts w:ascii="Arial" w:hAnsi="Arial" w:cs="Arial"/>
          <w:sz w:val="22"/>
        </w:rPr>
      </w:pPr>
      <w:r w:rsidRPr="00722BB1">
        <w:rPr>
          <w:rFonts w:ascii="Arial" w:hAnsi="Arial" w:cs="Arial"/>
          <w:sz w:val="22"/>
        </w:rPr>
        <w:t>Each review group provides the HSF-GEF Committee a list of the proposals ranked by the score, which was determined in the committee meeting.  Each proposal is accompanied by a short paragraph describing the evaluations of the committees, the importance of the proposal to the UAB Health System, and any budget recommendations.  When the review group reports their rating to each principal investigator, the priority score will reflect the committee’s assessment based on the discussion at the meeting and the individual reviewers’ assessments.</w:t>
      </w:r>
    </w:p>
    <w:p w14:paraId="4CC9C2FE" w14:textId="77777777" w:rsidR="000F3FCA" w:rsidRPr="00722BB1" w:rsidRDefault="000F3FCA">
      <w:pPr>
        <w:rPr>
          <w:rFonts w:ascii="Arial" w:hAnsi="Arial" w:cs="Arial"/>
          <w:sz w:val="22"/>
        </w:rPr>
      </w:pPr>
    </w:p>
    <w:p w14:paraId="734A5EDD" w14:textId="77777777" w:rsidR="000F3FCA" w:rsidRPr="00722BB1" w:rsidRDefault="000F3FCA">
      <w:pPr>
        <w:pStyle w:val="Heading1"/>
        <w:rPr>
          <w:rFonts w:ascii="Arial" w:hAnsi="Arial" w:cs="Arial"/>
          <w:b w:val="0"/>
          <w:sz w:val="22"/>
        </w:rPr>
      </w:pPr>
      <w:r w:rsidRPr="00722BB1">
        <w:rPr>
          <w:rFonts w:ascii="Arial" w:hAnsi="Arial" w:cs="Arial"/>
          <w:b w:val="0"/>
          <w:sz w:val="22"/>
        </w:rPr>
        <w:t>The HSF-GEF Committee will review the committees’ recommendations, establish proposed cutoffs for funding, and synthesize their own recommendations for funding based on program relevance and the priority scores of the individual review groups. These recommendations will be forwarded to the HSF-Board of Directors for final consideration.</w:t>
      </w:r>
    </w:p>
    <w:p w14:paraId="07264743" w14:textId="77777777" w:rsidR="000F3FCA" w:rsidRPr="00722BB1" w:rsidRDefault="000F3FCA">
      <w:pPr>
        <w:pStyle w:val="Heading1"/>
        <w:rPr>
          <w:rFonts w:ascii="Arial" w:hAnsi="Arial" w:cs="Arial"/>
          <w:b w:val="0"/>
          <w:sz w:val="22"/>
        </w:rPr>
      </w:pPr>
    </w:p>
    <w:p w14:paraId="62889C4C" w14:textId="77777777" w:rsidR="000F3FCA" w:rsidRPr="00722BB1" w:rsidRDefault="000F3FCA">
      <w:pPr>
        <w:rPr>
          <w:rFonts w:ascii="Arial" w:hAnsi="Arial" w:cs="Arial"/>
          <w:sz w:val="22"/>
        </w:rPr>
      </w:pPr>
      <w:r w:rsidRPr="00722BB1">
        <w:rPr>
          <w:rFonts w:ascii="Arial" w:hAnsi="Arial" w:cs="Arial"/>
          <w:b/>
        </w:rPr>
        <w:t xml:space="preserve">* </w:t>
      </w:r>
      <w:r w:rsidRPr="00722BB1">
        <w:rPr>
          <w:rFonts w:ascii="Arial" w:hAnsi="Arial" w:cs="Arial"/>
          <w:sz w:val="22"/>
        </w:rPr>
        <w:t>Applications directed by the applicant to the wrong review committees are likely to receive low priority</w:t>
      </w:r>
      <w:r w:rsidR="00E652F7">
        <w:rPr>
          <w:rFonts w:ascii="Arial" w:hAnsi="Arial" w:cs="Arial"/>
          <w:sz w:val="22"/>
        </w:rPr>
        <w:t>.</w:t>
      </w:r>
    </w:p>
    <w:p w14:paraId="2DE0E9F9" w14:textId="77777777" w:rsidR="000F3FCA" w:rsidRPr="0043507B" w:rsidRDefault="000F3FCA">
      <w:pPr>
        <w:pStyle w:val="Heading1"/>
        <w:jc w:val="center"/>
        <w:rPr>
          <w:rFonts w:ascii="Arial" w:hAnsi="Arial" w:cs="Arial"/>
          <w:szCs w:val="24"/>
        </w:rPr>
      </w:pPr>
      <w:r w:rsidRPr="00722BB1">
        <w:rPr>
          <w:rFonts w:ascii="Arial" w:hAnsi="Arial" w:cs="Arial"/>
          <w:sz w:val="22"/>
        </w:rPr>
        <w:br w:type="page"/>
      </w:r>
      <w:r w:rsidRPr="0043507B">
        <w:rPr>
          <w:rFonts w:ascii="Arial" w:hAnsi="Arial" w:cs="Arial"/>
          <w:szCs w:val="24"/>
        </w:rPr>
        <w:lastRenderedPageBreak/>
        <w:t>Selection of Review Committee Categories and Priority Guidelines</w:t>
      </w:r>
    </w:p>
    <w:p w14:paraId="287CD18C" w14:textId="77777777" w:rsidR="000F3FCA" w:rsidRPr="00722BB1" w:rsidRDefault="00855FF4">
      <w:pPr>
        <w:pStyle w:val="Heading1"/>
        <w:jc w:val="center"/>
        <w:rPr>
          <w:rFonts w:ascii="Arial" w:hAnsi="Arial" w:cs="Arial"/>
          <w:sz w:val="22"/>
        </w:rPr>
      </w:pPr>
      <w:r>
        <w:rPr>
          <w:rFonts w:ascii="Arial" w:hAnsi="Arial" w:cs="Arial"/>
          <w:noProof/>
        </w:rPr>
        <mc:AlternateContent>
          <mc:Choice Requires="wps">
            <w:drawing>
              <wp:anchor distT="0" distB="0" distL="114300" distR="114300" simplePos="0" relativeHeight="251644416" behindDoc="0" locked="0" layoutInCell="0" allowOverlap="1" wp14:anchorId="416E6681" wp14:editId="435F4CBD">
                <wp:simplePos x="0" y="0"/>
                <wp:positionH relativeFrom="column">
                  <wp:posOffset>822960</wp:posOffset>
                </wp:positionH>
                <wp:positionV relativeFrom="paragraph">
                  <wp:posOffset>22225</wp:posOffset>
                </wp:positionV>
                <wp:extent cx="4389120"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2E63" id="Line 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75pt" to="41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M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" o:allowincell="f"/>
            </w:pict>
          </mc:Fallback>
        </mc:AlternateContent>
      </w:r>
    </w:p>
    <w:p w14:paraId="577FA466" w14:textId="77777777" w:rsidR="000F3FCA" w:rsidRPr="00722BB1" w:rsidRDefault="000F3FCA">
      <w:pPr>
        <w:rPr>
          <w:rFonts w:ascii="Arial" w:hAnsi="Arial" w:cs="Arial"/>
          <w:sz w:val="22"/>
        </w:rPr>
      </w:pPr>
    </w:p>
    <w:p w14:paraId="56D2D444" w14:textId="77777777" w:rsidR="000F3FCA" w:rsidRPr="00722BB1" w:rsidRDefault="000F3FCA">
      <w:pPr>
        <w:rPr>
          <w:rFonts w:ascii="Arial" w:hAnsi="Arial" w:cs="Arial"/>
          <w:b/>
          <w:sz w:val="22"/>
          <w:u w:val="single"/>
        </w:rPr>
      </w:pPr>
      <w:r w:rsidRPr="00722BB1">
        <w:rPr>
          <w:rFonts w:ascii="Arial" w:hAnsi="Arial" w:cs="Arial"/>
          <w:b/>
          <w:sz w:val="22"/>
          <w:u w:val="single"/>
        </w:rPr>
        <w:t>Each applicant will need to select the committee category for review among the following:</w:t>
      </w:r>
    </w:p>
    <w:p w14:paraId="71260E2A" w14:textId="77777777" w:rsidR="000F3FCA" w:rsidRPr="00722BB1" w:rsidRDefault="000F3FCA">
      <w:pPr>
        <w:rPr>
          <w:rFonts w:ascii="Arial" w:hAnsi="Arial" w:cs="Arial"/>
          <w:sz w:val="22"/>
        </w:rPr>
      </w:pPr>
    </w:p>
    <w:p w14:paraId="5BFA5CD0" w14:textId="77777777" w:rsidR="000F3FCA" w:rsidRPr="00722BB1" w:rsidRDefault="000F3FCA">
      <w:pPr>
        <w:numPr>
          <w:ilvl w:val="0"/>
          <w:numId w:val="16"/>
        </w:numPr>
        <w:rPr>
          <w:rFonts w:ascii="Arial" w:hAnsi="Arial" w:cs="Arial"/>
          <w:sz w:val="22"/>
        </w:rPr>
      </w:pPr>
      <w:r w:rsidRPr="00722BB1">
        <w:rPr>
          <w:rFonts w:ascii="Arial" w:hAnsi="Arial" w:cs="Arial"/>
          <w:b/>
          <w:sz w:val="22"/>
        </w:rPr>
        <w:t>Patient-Oriented Research Committee:</w:t>
      </w:r>
      <w:r w:rsidRPr="00722BB1">
        <w:rPr>
          <w:rFonts w:ascii="Arial" w:hAnsi="Arial" w:cs="Arial"/>
          <w:sz w:val="22"/>
        </w:rPr>
        <w:t xml:space="preserve"> For review of applications that address infrastructure and / or programmatic development to support patient-oriented research.  </w:t>
      </w:r>
    </w:p>
    <w:p w14:paraId="2EC785A2" w14:textId="77777777" w:rsidR="000F3FCA" w:rsidRPr="00722BB1" w:rsidRDefault="000F3FCA">
      <w:pPr>
        <w:rPr>
          <w:rFonts w:ascii="Arial" w:hAnsi="Arial" w:cs="Arial"/>
          <w:b/>
          <w:sz w:val="22"/>
        </w:rPr>
      </w:pPr>
    </w:p>
    <w:p w14:paraId="375E6B2C"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w:t>
      </w:r>
    </w:p>
    <w:p w14:paraId="3C425039" w14:textId="77777777" w:rsidR="000F3FCA" w:rsidRPr="00722BB1" w:rsidRDefault="000F3FCA">
      <w:pPr>
        <w:numPr>
          <w:ilvl w:val="1"/>
          <w:numId w:val="16"/>
        </w:numPr>
        <w:rPr>
          <w:rFonts w:ascii="Arial" w:hAnsi="Arial" w:cs="Arial"/>
          <w:sz w:val="22"/>
        </w:rPr>
      </w:pPr>
      <w:r w:rsidRPr="00722BB1">
        <w:rPr>
          <w:rFonts w:ascii="Arial" w:hAnsi="Arial" w:cs="Arial"/>
          <w:sz w:val="22"/>
        </w:rPr>
        <w:t>Provide / promote core facilities / infrastructure</w:t>
      </w:r>
    </w:p>
    <w:p w14:paraId="570C815C" w14:textId="77777777"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p>
    <w:p w14:paraId="15CB7A6B" w14:textId="77777777" w:rsidR="000F3FCA" w:rsidRPr="00722BB1" w:rsidRDefault="000F3FCA">
      <w:pPr>
        <w:numPr>
          <w:ilvl w:val="1"/>
          <w:numId w:val="16"/>
        </w:numPr>
        <w:rPr>
          <w:rFonts w:ascii="Arial" w:hAnsi="Arial" w:cs="Arial"/>
          <w:sz w:val="22"/>
        </w:rPr>
      </w:pPr>
      <w:r w:rsidRPr="00722BB1">
        <w:rPr>
          <w:rFonts w:ascii="Arial" w:hAnsi="Arial" w:cs="Arial"/>
          <w:sz w:val="22"/>
        </w:rPr>
        <w:t>Demonstrate high potential to generate future, ongoing, substantive external funding</w:t>
      </w:r>
    </w:p>
    <w:p w14:paraId="3A24261A" w14:textId="77777777" w:rsidR="000F3FCA" w:rsidRPr="00722BB1" w:rsidRDefault="000F3FCA">
      <w:pPr>
        <w:numPr>
          <w:ilvl w:val="1"/>
          <w:numId w:val="16"/>
        </w:numPr>
        <w:rPr>
          <w:rFonts w:ascii="Arial" w:hAnsi="Arial" w:cs="Arial"/>
          <w:sz w:val="22"/>
        </w:rPr>
      </w:pPr>
      <w:r w:rsidRPr="00722BB1">
        <w:rPr>
          <w:rFonts w:ascii="Arial" w:hAnsi="Arial" w:cs="Arial"/>
          <w:sz w:val="22"/>
        </w:rPr>
        <w:t xml:space="preserve">Bring new science or capability to the </w:t>
      </w:r>
      <w:smartTag w:uri="urn:schemas-microsoft-com:office:smarttags" w:element="PlaceName">
        <w:smartTag w:uri="urn:schemas-microsoft-com:office:smarttags" w:element="place">
          <w:r w:rsidRPr="00722BB1">
            <w:rPr>
              <w:rFonts w:ascii="Arial" w:hAnsi="Arial" w:cs="Arial"/>
              <w:sz w:val="22"/>
            </w:rPr>
            <w:t>Academic</w:t>
          </w:r>
        </w:smartTag>
        <w:r w:rsidRPr="00722BB1">
          <w:rPr>
            <w:rFonts w:ascii="Arial" w:hAnsi="Arial" w:cs="Arial"/>
            <w:sz w:val="22"/>
          </w:rPr>
          <w:t xml:space="preserve"> </w:t>
        </w:r>
        <w:smartTag w:uri="urn:schemas-microsoft-com:office:smarttags" w:element="PlaceName">
          <w:r w:rsidRPr="00722BB1">
            <w:rPr>
              <w:rFonts w:ascii="Arial" w:hAnsi="Arial" w:cs="Arial"/>
              <w:sz w:val="22"/>
            </w:rPr>
            <w:t>Health</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w:t>
      </w:r>
    </w:p>
    <w:p w14:paraId="17D67503" w14:textId="77777777" w:rsidR="000F3FCA" w:rsidRPr="00722BB1" w:rsidRDefault="000F3FCA">
      <w:pPr>
        <w:rPr>
          <w:rFonts w:ascii="Arial" w:hAnsi="Arial" w:cs="Arial"/>
          <w:sz w:val="22"/>
        </w:rPr>
      </w:pPr>
    </w:p>
    <w:p w14:paraId="1953A518" w14:textId="77777777" w:rsidR="000F3FCA" w:rsidRPr="00722BB1" w:rsidRDefault="000F3FCA">
      <w:pPr>
        <w:ind w:left="360"/>
        <w:rPr>
          <w:rFonts w:ascii="Arial" w:hAnsi="Arial" w:cs="Arial"/>
          <w:sz w:val="22"/>
        </w:rPr>
      </w:pPr>
      <w:r w:rsidRPr="00722BB1">
        <w:rPr>
          <w:rFonts w:ascii="Arial" w:hAnsi="Arial" w:cs="Arial"/>
          <w:sz w:val="22"/>
        </w:rPr>
        <w:t xml:space="preserve">The Review Group will </w:t>
      </w:r>
      <w:r w:rsidRPr="00722BB1">
        <w:rPr>
          <w:rFonts w:ascii="Arial" w:hAnsi="Arial" w:cs="Arial"/>
          <w:b/>
          <w:sz w:val="22"/>
          <w:u w:val="single"/>
        </w:rPr>
        <w:t>not</w:t>
      </w:r>
      <w:r w:rsidRPr="00722BB1">
        <w:rPr>
          <w:rFonts w:ascii="Arial" w:hAnsi="Arial" w:cs="Arial"/>
          <w:sz w:val="22"/>
        </w:rPr>
        <w:t xml:space="preserve"> review clinical trial proposals in this application process.</w:t>
      </w:r>
    </w:p>
    <w:p w14:paraId="38F15B9E" w14:textId="77777777" w:rsidR="000F3FCA" w:rsidRPr="00722BB1" w:rsidRDefault="000F3FCA">
      <w:pPr>
        <w:rPr>
          <w:rFonts w:ascii="Arial" w:hAnsi="Arial" w:cs="Arial"/>
          <w:sz w:val="22"/>
        </w:rPr>
      </w:pPr>
    </w:p>
    <w:p w14:paraId="1E548455" w14:textId="77777777" w:rsidR="000F3FCA" w:rsidRPr="00722BB1" w:rsidRDefault="000F3FCA">
      <w:pPr>
        <w:numPr>
          <w:ilvl w:val="0"/>
          <w:numId w:val="16"/>
        </w:numPr>
        <w:rPr>
          <w:rFonts w:ascii="Arial" w:hAnsi="Arial" w:cs="Arial"/>
          <w:sz w:val="22"/>
        </w:rPr>
      </w:pPr>
      <w:r w:rsidRPr="00722BB1">
        <w:rPr>
          <w:rFonts w:ascii="Arial" w:hAnsi="Arial" w:cs="Arial"/>
          <w:b/>
          <w:sz w:val="22"/>
        </w:rPr>
        <w:t xml:space="preserve">Laboratory Research Committee (Research Advisory Group): </w:t>
      </w:r>
      <w:r w:rsidRPr="00722BB1">
        <w:rPr>
          <w:rFonts w:ascii="Arial" w:hAnsi="Arial" w:cs="Arial"/>
          <w:sz w:val="22"/>
        </w:rPr>
        <w:t xml:space="preserve">For review of applications that address laboratory, animal or human model systems.  Translational patient research initiatives that emphasize novel laboratory characterization should be classified as “Laboratory Research”. </w:t>
      </w:r>
    </w:p>
    <w:p w14:paraId="2B6572BE" w14:textId="77777777" w:rsidR="000F3FCA" w:rsidRPr="00722BB1" w:rsidRDefault="000F3FCA">
      <w:pPr>
        <w:ind w:firstLine="360"/>
        <w:rPr>
          <w:rFonts w:ascii="Arial" w:hAnsi="Arial" w:cs="Arial"/>
          <w:b/>
          <w:sz w:val="22"/>
        </w:rPr>
      </w:pPr>
    </w:p>
    <w:p w14:paraId="6DEFAFE6"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w:t>
      </w:r>
    </w:p>
    <w:p w14:paraId="1F3BF255" w14:textId="77777777" w:rsidR="000F3FCA" w:rsidRPr="00722BB1" w:rsidRDefault="000F3FCA">
      <w:pPr>
        <w:numPr>
          <w:ilvl w:val="1"/>
          <w:numId w:val="16"/>
        </w:numPr>
        <w:rPr>
          <w:rFonts w:ascii="Arial" w:hAnsi="Arial" w:cs="Arial"/>
          <w:sz w:val="22"/>
        </w:rPr>
      </w:pPr>
      <w:r w:rsidRPr="00722BB1">
        <w:rPr>
          <w:rFonts w:ascii="Arial" w:hAnsi="Arial" w:cs="Arial"/>
          <w:sz w:val="22"/>
        </w:rPr>
        <w:t xml:space="preserve">Demonstrate high potential to generate ongoing substantive external funding  </w:t>
      </w:r>
    </w:p>
    <w:p w14:paraId="59CC7062" w14:textId="77777777"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p>
    <w:p w14:paraId="130040B6" w14:textId="77777777" w:rsidR="000F3FCA" w:rsidRPr="00722BB1" w:rsidRDefault="000F3FCA">
      <w:pPr>
        <w:numPr>
          <w:ilvl w:val="1"/>
          <w:numId w:val="16"/>
        </w:numPr>
        <w:rPr>
          <w:rFonts w:ascii="Arial" w:hAnsi="Arial" w:cs="Arial"/>
          <w:sz w:val="22"/>
        </w:rPr>
      </w:pPr>
      <w:r w:rsidRPr="00722BB1">
        <w:rPr>
          <w:rFonts w:ascii="Arial" w:hAnsi="Arial" w:cs="Arial"/>
          <w:sz w:val="22"/>
        </w:rPr>
        <w:t>Have the potential to support priority research efforts</w:t>
      </w:r>
    </w:p>
    <w:p w14:paraId="0BBF492E" w14:textId="77777777" w:rsidR="000F3FCA" w:rsidRPr="00722BB1" w:rsidRDefault="000F3FCA">
      <w:pPr>
        <w:numPr>
          <w:ilvl w:val="1"/>
          <w:numId w:val="16"/>
        </w:numPr>
        <w:rPr>
          <w:rFonts w:ascii="Arial" w:hAnsi="Arial" w:cs="Arial"/>
          <w:sz w:val="22"/>
        </w:rPr>
      </w:pPr>
      <w:r w:rsidRPr="00722BB1">
        <w:rPr>
          <w:rFonts w:ascii="Arial" w:hAnsi="Arial" w:cs="Arial"/>
          <w:sz w:val="22"/>
        </w:rPr>
        <w:t xml:space="preserve">Bring new science or capability to the </w:t>
      </w:r>
      <w:smartTag w:uri="urn:schemas-microsoft-com:office:smarttags" w:element="PlaceName">
        <w:smartTag w:uri="urn:schemas-microsoft-com:office:smarttags" w:element="place">
          <w:r w:rsidRPr="00722BB1">
            <w:rPr>
              <w:rFonts w:ascii="Arial" w:hAnsi="Arial" w:cs="Arial"/>
              <w:sz w:val="22"/>
            </w:rPr>
            <w:t>Academic</w:t>
          </w:r>
        </w:smartTag>
        <w:r w:rsidRPr="00722BB1">
          <w:rPr>
            <w:rFonts w:ascii="Arial" w:hAnsi="Arial" w:cs="Arial"/>
            <w:sz w:val="22"/>
          </w:rPr>
          <w:t xml:space="preserve"> </w:t>
        </w:r>
        <w:smartTag w:uri="urn:schemas-microsoft-com:office:smarttags" w:element="PlaceName">
          <w:r w:rsidRPr="00722BB1">
            <w:rPr>
              <w:rFonts w:ascii="Arial" w:hAnsi="Arial" w:cs="Arial"/>
              <w:sz w:val="22"/>
            </w:rPr>
            <w:t>Health</w:t>
          </w:r>
        </w:smartTag>
        <w:r w:rsidRPr="00722BB1">
          <w:rPr>
            <w:rFonts w:ascii="Arial" w:hAnsi="Arial" w:cs="Arial"/>
            <w:sz w:val="22"/>
          </w:rPr>
          <w:t xml:space="preserve"> </w:t>
        </w:r>
        <w:smartTag w:uri="urn:schemas-microsoft-com:office:smarttags" w:element="PlaceType">
          <w:r w:rsidRPr="00722BB1">
            <w:rPr>
              <w:rFonts w:ascii="Arial" w:hAnsi="Arial" w:cs="Arial"/>
              <w:sz w:val="22"/>
            </w:rPr>
            <w:t>Center</w:t>
          </w:r>
        </w:smartTag>
      </w:smartTag>
      <w:r w:rsidRPr="00722BB1">
        <w:rPr>
          <w:rFonts w:ascii="Arial" w:hAnsi="Arial" w:cs="Arial"/>
          <w:sz w:val="22"/>
        </w:rPr>
        <w:t>.</w:t>
      </w:r>
    </w:p>
    <w:p w14:paraId="446732FE" w14:textId="77777777" w:rsidR="000F3FCA" w:rsidRPr="00722BB1" w:rsidRDefault="000F3FCA">
      <w:pPr>
        <w:rPr>
          <w:rFonts w:ascii="Arial" w:hAnsi="Arial" w:cs="Arial"/>
          <w:sz w:val="22"/>
        </w:rPr>
      </w:pPr>
    </w:p>
    <w:p w14:paraId="461C067A" w14:textId="77777777" w:rsidR="000F3FCA" w:rsidRPr="00722BB1" w:rsidRDefault="000F3FCA">
      <w:pPr>
        <w:numPr>
          <w:ilvl w:val="0"/>
          <w:numId w:val="16"/>
        </w:numPr>
        <w:rPr>
          <w:rFonts w:ascii="Arial" w:hAnsi="Arial" w:cs="Arial"/>
          <w:sz w:val="22"/>
        </w:rPr>
      </w:pPr>
      <w:r w:rsidRPr="00722BB1">
        <w:rPr>
          <w:rFonts w:ascii="Arial" w:hAnsi="Arial" w:cs="Arial"/>
          <w:b/>
          <w:sz w:val="22"/>
        </w:rPr>
        <w:t xml:space="preserve">Clinical Care Initiatives Committee: </w:t>
      </w:r>
      <w:r w:rsidRPr="00722BB1">
        <w:rPr>
          <w:rFonts w:ascii="Arial" w:hAnsi="Arial" w:cs="Arial"/>
          <w:sz w:val="22"/>
        </w:rPr>
        <w:t xml:space="preserve">For review of applications that address patient care issues and associated outcomes.  These objectives may be accomplished by the development and/or refinement of clinical pathways, practice protocols, practice parameters, and changes in patient care to improve compliance with guidelines and standards. </w:t>
      </w:r>
    </w:p>
    <w:p w14:paraId="3C3145BF" w14:textId="77777777" w:rsidR="000F3FCA" w:rsidRPr="00722BB1" w:rsidRDefault="000F3FCA">
      <w:pPr>
        <w:rPr>
          <w:rFonts w:ascii="Arial" w:hAnsi="Arial" w:cs="Arial"/>
          <w:b/>
          <w:sz w:val="22"/>
        </w:rPr>
      </w:pPr>
    </w:p>
    <w:p w14:paraId="494D788B"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 propose to:</w:t>
      </w:r>
    </w:p>
    <w:p w14:paraId="3C164343" w14:textId="77777777" w:rsidR="000F3FCA" w:rsidRPr="00722BB1" w:rsidRDefault="000F3FCA">
      <w:pPr>
        <w:numPr>
          <w:ilvl w:val="1"/>
          <w:numId w:val="16"/>
        </w:numPr>
        <w:rPr>
          <w:rFonts w:ascii="Arial" w:hAnsi="Arial" w:cs="Arial"/>
          <w:sz w:val="22"/>
        </w:rPr>
      </w:pPr>
      <w:r w:rsidRPr="00722BB1">
        <w:rPr>
          <w:rFonts w:ascii="Arial" w:hAnsi="Arial" w:cs="Arial"/>
          <w:sz w:val="22"/>
        </w:rPr>
        <w:t xml:space="preserve">Improve patient care </w:t>
      </w:r>
    </w:p>
    <w:p w14:paraId="3D1F4838" w14:textId="77777777" w:rsidR="000F3FCA" w:rsidRPr="00722BB1" w:rsidRDefault="000F3FCA">
      <w:pPr>
        <w:numPr>
          <w:ilvl w:val="1"/>
          <w:numId w:val="16"/>
        </w:numPr>
        <w:rPr>
          <w:rFonts w:ascii="Arial" w:hAnsi="Arial" w:cs="Arial"/>
          <w:sz w:val="22"/>
        </w:rPr>
      </w:pPr>
      <w:r w:rsidRPr="00722BB1">
        <w:rPr>
          <w:rFonts w:ascii="Arial" w:hAnsi="Arial" w:cs="Arial"/>
          <w:sz w:val="22"/>
        </w:rPr>
        <w:t>Enhance clinical services</w:t>
      </w:r>
    </w:p>
    <w:p w14:paraId="74224EE1" w14:textId="77777777" w:rsidR="000F3FCA" w:rsidRPr="00722BB1" w:rsidRDefault="000F3FCA">
      <w:pPr>
        <w:numPr>
          <w:ilvl w:val="1"/>
          <w:numId w:val="16"/>
        </w:numPr>
        <w:rPr>
          <w:rFonts w:ascii="Arial" w:hAnsi="Arial" w:cs="Arial"/>
          <w:sz w:val="22"/>
        </w:rPr>
      </w:pPr>
      <w:r w:rsidRPr="00722BB1">
        <w:rPr>
          <w:rFonts w:ascii="Arial" w:hAnsi="Arial" w:cs="Arial"/>
          <w:sz w:val="22"/>
        </w:rPr>
        <w:t>Have high potential to generate substantive income or reduce expense and improve the efficiency of healthcare delivery without compromise of the quality of patient care</w:t>
      </w:r>
    </w:p>
    <w:p w14:paraId="6338F2F7" w14:textId="77777777" w:rsidR="000F3FCA" w:rsidRPr="00722BB1" w:rsidRDefault="000F3FCA">
      <w:pPr>
        <w:numPr>
          <w:ilvl w:val="1"/>
          <w:numId w:val="16"/>
        </w:numPr>
        <w:rPr>
          <w:rFonts w:ascii="Arial" w:hAnsi="Arial" w:cs="Arial"/>
          <w:sz w:val="22"/>
        </w:rPr>
      </w:pPr>
      <w:r w:rsidRPr="00722BB1">
        <w:rPr>
          <w:rFonts w:ascii="Arial" w:hAnsi="Arial" w:cs="Arial"/>
          <w:sz w:val="22"/>
        </w:rPr>
        <w:t>Involve the faculty in multiple departments and disciplines.</w:t>
      </w:r>
      <w:r w:rsidRPr="00722BB1">
        <w:rPr>
          <w:rFonts w:ascii="Arial" w:hAnsi="Arial" w:cs="Arial"/>
          <w:sz w:val="22"/>
        </w:rPr>
        <w:br/>
      </w:r>
    </w:p>
    <w:p w14:paraId="1ACDD6DC" w14:textId="77777777" w:rsidR="000F3FCA" w:rsidRPr="00722BB1" w:rsidRDefault="000F3FCA">
      <w:pPr>
        <w:numPr>
          <w:ilvl w:val="0"/>
          <w:numId w:val="16"/>
        </w:numPr>
        <w:rPr>
          <w:rFonts w:ascii="Arial" w:hAnsi="Arial" w:cs="Arial"/>
          <w:sz w:val="22"/>
        </w:rPr>
      </w:pPr>
      <w:r w:rsidRPr="00722BB1">
        <w:rPr>
          <w:rFonts w:ascii="Arial" w:hAnsi="Arial" w:cs="Arial"/>
          <w:b/>
          <w:sz w:val="22"/>
        </w:rPr>
        <w:t xml:space="preserve">Medical Education Initiatives Committee: </w:t>
      </w:r>
      <w:r w:rsidRPr="00722BB1">
        <w:rPr>
          <w:rFonts w:ascii="Arial" w:hAnsi="Arial" w:cs="Arial"/>
          <w:sz w:val="22"/>
        </w:rPr>
        <w:t>For review of applications that propose to improve medical education in the Academic Health Center.</w:t>
      </w:r>
    </w:p>
    <w:p w14:paraId="65B86354" w14:textId="77777777" w:rsidR="000F3FCA" w:rsidRPr="00722BB1" w:rsidRDefault="000F3FCA">
      <w:pPr>
        <w:rPr>
          <w:rFonts w:ascii="Arial" w:hAnsi="Arial" w:cs="Arial"/>
          <w:sz w:val="22"/>
        </w:rPr>
      </w:pPr>
    </w:p>
    <w:p w14:paraId="6DC76A33" w14:textId="77777777" w:rsidR="000F3FCA" w:rsidRPr="00722BB1" w:rsidRDefault="000F3FCA">
      <w:pPr>
        <w:ind w:firstLine="360"/>
        <w:rPr>
          <w:rFonts w:ascii="Arial" w:hAnsi="Arial" w:cs="Arial"/>
          <w:sz w:val="22"/>
        </w:rPr>
      </w:pPr>
      <w:r w:rsidRPr="00722BB1">
        <w:rPr>
          <w:rFonts w:ascii="Arial" w:hAnsi="Arial" w:cs="Arial"/>
          <w:sz w:val="22"/>
        </w:rPr>
        <w:t>Priority will be given to applications that propose to:</w:t>
      </w:r>
    </w:p>
    <w:p w14:paraId="16421AD2" w14:textId="77777777" w:rsidR="000F3FCA" w:rsidRPr="00722BB1" w:rsidRDefault="000F3FCA">
      <w:pPr>
        <w:numPr>
          <w:ilvl w:val="1"/>
          <w:numId w:val="16"/>
        </w:numPr>
        <w:rPr>
          <w:rFonts w:ascii="Arial" w:hAnsi="Arial" w:cs="Arial"/>
          <w:sz w:val="22"/>
        </w:rPr>
      </w:pPr>
      <w:r w:rsidRPr="00722BB1">
        <w:rPr>
          <w:rFonts w:ascii="Arial" w:hAnsi="Arial" w:cs="Arial"/>
          <w:sz w:val="22"/>
        </w:rPr>
        <w:t>Renovate existing and/or develop new programs</w:t>
      </w:r>
    </w:p>
    <w:p w14:paraId="010B9A2C" w14:textId="77777777" w:rsidR="000F3FCA" w:rsidRPr="00722BB1" w:rsidRDefault="000F3FCA">
      <w:pPr>
        <w:numPr>
          <w:ilvl w:val="1"/>
          <w:numId w:val="16"/>
        </w:numPr>
        <w:rPr>
          <w:rFonts w:ascii="Arial" w:hAnsi="Arial" w:cs="Arial"/>
          <w:sz w:val="22"/>
        </w:rPr>
      </w:pPr>
      <w:r w:rsidRPr="00722BB1">
        <w:rPr>
          <w:rFonts w:ascii="Arial" w:hAnsi="Arial" w:cs="Arial"/>
          <w:sz w:val="22"/>
        </w:rPr>
        <w:t>Encourage life-long learning</w:t>
      </w:r>
    </w:p>
    <w:p w14:paraId="35264015" w14:textId="77777777" w:rsidR="000F3FCA" w:rsidRPr="00722BB1" w:rsidRDefault="000F3FCA">
      <w:pPr>
        <w:numPr>
          <w:ilvl w:val="1"/>
          <w:numId w:val="16"/>
        </w:numPr>
        <w:rPr>
          <w:rFonts w:ascii="Arial" w:hAnsi="Arial" w:cs="Arial"/>
          <w:sz w:val="22"/>
        </w:rPr>
      </w:pPr>
      <w:r w:rsidRPr="00722BB1">
        <w:rPr>
          <w:rFonts w:ascii="Arial" w:hAnsi="Arial" w:cs="Arial"/>
          <w:sz w:val="22"/>
        </w:rPr>
        <w:t xml:space="preserve">Reduce passive learning </w:t>
      </w:r>
    </w:p>
    <w:p w14:paraId="17754504" w14:textId="77777777" w:rsidR="000F3FCA" w:rsidRPr="00722BB1" w:rsidRDefault="000F3FCA">
      <w:pPr>
        <w:numPr>
          <w:ilvl w:val="1"/>
          <w:numId w:val="16"/>
        </w:numPr>
        <w:rPr>
          <w:rFonts w:ascii="Arial" w:hAnsi="Arial" w:cs="Arial"/>
          <w:sz w:val="22"/>
        </w:rPr>
      </w:pPr>
      <w:r w:rsidRPr="00722BB1">
        <w:rPr>
          <w:rFonts w:ascii="Arial" w:hAnsi="Arial" w:cs="Arial"/>
          <w:sz w:val="22"/>
        </w:rPr>
        <w:t>Increase problem-solving skills</w:t>
      </w:r>
    </w:p>
    <w:p w14:paraId="08E57233" w14:textId="77777777" w:rsidR="000F3FCA" w:rsidRPr="00722BB1" w:rsidRDefault="000F3FCA">
      <w:pPr>
        <w:numPr>
          <w:ilvl w:val="1"/>
          <w:numId w:val="16"/>
        </w:numPr>
        <w:rPr>
          <w:rFonts w:ascii="Arial" w:hAnsi="Arial" w:cs="Arial"/>
          <w:sz w:val="22"/>
        </w:rPr>
      </w:pPr>
      <w:r w:rsidRPr="00722BB1">
        <w:rPr>
          <w:rFonts w:ascii="Arial" w:hAnsi="Arial" w:cs="Arial"/>
          <w:sz w:val="22"/>
        </w:rPr>
        <w:t>Establish novel methods of active learning</w:t>
      </w:r>
    </w:p>
    <w:p w14:paraId="655AD226" w14:textId="77777777" w:rsidR="000F3FCA" w:rsidRPr="00722BB1" w:rsidRDefault="000F3FCA">
      <w:pPr>
        <w:numPr>
          <w:ilvl w:val="1"/>
          <w:numId w:val="16"/>
        </w:numPr>
        <w:rPr>
          <w:rFonts w:ascii="Arial" w:hAnsi="Arial" w:cs="Arial"/>
          <w:sz w:val="22"/>
        </w:rPr>
      </w:pPr>
      <w:r w:rsidRPr="00722BB1">
        <w:rPr>
          <w:rFonts w:ascii="Arial" w:hAnsi="Arial" w:cs="Arial"/>
          <w:sz w:val="22"/>
        </w:rPr>
        <w:t>Integrate basic and clinical science education</w:t>
      </w:r>
    </w:p>
    <w:p w14:paraId="683CE62A" w14:textId="77777777" w:rsidR="000F3FCA" w:rsidRPr="00722BB1" w:rsidRDefault="000F3FCA">
      <w:pPr>
        <w:numPr>
          <w:ilvl w:val="1"/>
          <w:numId w:val="16"/>
        </w:numPr>
        <w:rPr>
          <w:rFonts w:ascii="Arial" w:hAnsi="Arial" w:cs="Arial"/>
          <w:sz w:val="22"/>
        </w:rPr>
      </w:pPr>
      <w:r w:rsidRPr="00722BB1">
        <w:rPr>
          <w:rFonts w:ascii="Arial" w:hAnsi="Arial" w:cs="Arial"/>
          <w:sz w:val="22"/>
        </w:rPr>
        <w:t>Impact on educational efforts in multiple departments</w:t>
      </w:r>
    </w:p>
    <w:p w14:paraId="0356C010" w14:textId="77777777" w:rsidR="000F3FCA" w:rsidRPr="00722BB1" w:rsidRDefault="000F3FCA">
      <w:pPr>
        <w:numPr>
          <w:ilvl w:val="1"/>
          <w:numId w:val="16"/>
        </w:numPr>
        <w:rPr>
          <w:rFonts w:ascii="Arial" w:hAnsi="Arial" w:cs="Arial"/>
          <w:sz w:val="22"/>
        </w:rPr>
      </w:pPr>
      <w:r w:rsidRPr="00722BB1">
        <w:rPr>
          <w:rFonts w:ascii="Arial" w:hAnsi="Arial" w:cs="Arial"/>
          <w:sz w:val="22"/>
        </w:rPr>
        <w:t>Develop new integrated interdisciplinary programs in basic and clinical science.</w:t>
      </w:r>
    </w:p>
    <w:p w14:paraId="3212E162" w14:textId="77777777" w:rsidR="000F3FCA" w:rsidRPr="0043507B" w:rsidRDefault="000F3FCA">
      <w:pPr>
        <w:pStyle w:val="Heading1"/>
        <w:jc w:val="center"/>
        <w:rPr>
          <w:rFonts w:ascii="Arial" w:hAnsi="Arial" w:cs="Arial"/>
          <w:szCs w:val="24"/>
        </w:rPr>
      </w:pPr>
      <w:r w:rsidRPr="0043507B">
        <w:rPr>
          <w:rFonts w:ascii="Arial" w:hAnsi="Arial" w:cs="Arial"/>
          <w:szCs w:val="24"/>
        </w:rPr>
        <w:lastRenderedPageBreak/>
        <w:t>Fiscal and Budget Guidelines</w:t>
      </w:r>
    </w:p>
    <w:p w14:paraId="195D2F97" w14:textId="77777777" w:rsidR="000F3FCA" w:rsidRPr="00722BB1" w:rsidRDefault="000F3FCA">
      <w:pPr>
        <w:rPr>
          <w:rFonts w:ascii="Arial" w:hAnsi="Arial" w:cs="Arial"/>
          <w:sz w:val="22"/>
        </w:rPr>
        <w:sectPr w:rsidR="000F3FCA" w:rsidRPr="00722BB1">
          <w:headerReference w:type="default" r:id="rId9"/>
          <w:footerReference w:type="default" r:id="rId10"/>
          <w:pgSz w:w="12240" w:h="15840"/>
          <w:pgMar w:top="1440" w:right="1296" w:bottom="1152" w:left="1440" w:header="720" w:footer="720" w:gutter="0"/>
          <w:pgNumType w:start="1"/>
          <w:cols w:space="720"/>
          <w:titlePg/>
        </w:sectPr>
      </w:pPr>
    </w:p>
    <w:p w14:paraId="26F7762B" w14:textId="77777777"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3392" behindDoc="0" locked="0" layoutInCell="0" allowOverlap="1" wp14:anchorId="3A0FBB63" wp14:editId="08949ECF">
                <wp:simplePos x="0" y="0"/>
                <wp:positionH relativeFrom="column">
                  <wp:posOffset>868680</wp:posOffset>
                </wp:positionH>
                <wp:positionV relativeFrom="paragraph">
                  <wp:posOffset>93980</wp:posOffset>
                </wp:positionV>
                <wp:extent cx="3931920" cy="0"/>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B98A" id="Line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4pt" to="3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qx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" o:allowincell="f"/>
            </w:pict>
          </mc:Fallback>
        </mc:AlternateContent>
      </w:r>
    </w:p>
    <w:p w14:paraId="7E7D1FF1" w14:textId="77777777" w:rsidR="000F3FCA" w:rsidRPr="00722BB1" w:rsidRDefault="000F3FCA">
      <w:pPr>
        <w:numPr>
          <w:ilvl w:val="0"/>
          <w:numId w:val="13"/>
        </w:numPr>
        <w:rPr>
          <w:rFonts w:ascii="Arial" w:hAnsi="Arial" w:cs="Arial"/>
          <w:sz w:val="22"/>
        </w:rPr>
      </w:pPr>
      <w:r w:rsidRPr="00722BB1">
        <w:rPr>
          <w:rFonts w:ascii="Arial" w:hAnsi="Arial" w:cs="Arial"/>
          <w:sz w:val="22"/>
        </w:rPr>
        <w:t>Applications awarded funding by the HSF-GEF will be established under individual University accounts and may distribute the budget outlay over no more than a 3-year period.</w:t>
      </w:r>
    </w:p>
    <w:p w14:paraId="213F55F7" w14:textId="77777777" w:rsidR="000F3FCA" w:rsidRPr="00722BB1" w:rsidRDefault="000F3FCA">
      <w:pPr>
        <w:numPr>
          <w:ilvl w:val="0"/>
          <w:numId w:val="13"/>
        </w:numPr>
        <w:rPr>
          <w:rFonts w:ascii="Arial" w:hAnsi="Arial" w:cs="Arial"/>
          <w:sz w:val="22"/>
        </w:rPr>
      </w:pPr>
      <w:r w:rsidRPr="00722BB1">
        <w:rPr>
          <w:rFonts w:ascii="Arial" w:hAnsi="Arial" w:cs="Arial"/>
          <w:sz w:val="22"/>
        </w:rPr>
        <w:t>Budgets may include costs for equipment, personnel, supplies, and consultants.</w:t>
      </w:r>
    </w:p>
    <w:p w14:paraId="15D1B07C" w14:textId="77777777" w:rsidR="000F3FCA" w:rsidRPr="00722BB1" w:rsidRDefault="000F3FCA">
      <w:pPr>
        <w:numPr>
          <w:ilvl w:val="0"/>
          <w:numId w:val="13"/>
        </w:numPr>
        <w:rPr>
          <w:rFonts w:ascii="Arial" w:hAnsi="Arial" w:cs="Arial"/>
          <w:sz w:val="22"/>
        </w:rPr>
      </w:pPr>
      <w:r w:rsidRPr="00722BB1">
        <w:rPr>
          <w:rFonts w:ascii="Arial" w:hAnsi="Arial" w:cs="Arial"/>
          <w:sz w:val="22"/>
        </w:rPr>
        <w:t>Budgets may not include indirect costs, travel, or simple replacement of existing faculty salary support.</w:t>
      </w:r>
    </w:p>
    <w:p w14:paraId="286C5107" w14:textId="77777777" w:rsidR="000F3FCA" w:rsidRPr="00722BB1" w:rsidRDefault="000F3FCA">
      <w:pPr>
        <w:pStyle w:val="Heading3"/>
        <w:rPr>
          <w:rFonts w:ascii="Arial" w:hAnsi="Arial" w:cs="Arial"/>
          <w:sz w:val="22"/>
        </w:rPr>
      </w:pPr>
    </w:p>
    <w:p w14:paraId="5E6D340F" w14:textId="77777777" w:rsidR="000F3FCA" w:rsidRPr="0043507B" w:rsidRDefault="000F3FCA">
      <w:pPr>
        <w:pStyle w:val="Heading3"/>
        <w:rPr>
          <w:rFonts w:ascii="Arial" w:hAnsi="Arial" w:cs="Arial"/>
          <w:sz w:val="24"/>
          <w:szCs w:val="24"/>
        </w:rPr>
      </w:pPr>
      <w:r w:rsidRPr="0043507B">
        <w:rPr>
          <w:rFonts w:ascii="Arial" w:hAnsi="Arial" w:cs="Arial"/>
          <w:sz w:val="24"/>
          <w:szCs w:val="24"/>
        </w:rPr>
        <w:t xml:space="preserve"> Progress Reports </w:t>
      </w:r>
      <w:r w:rsidR="0043507B">
        <w:rPr>
          <w:rFonts w:ascii="Arial" w:hAnsi="Arial" w:cs="Arial"/>
          <w:sz w:val="24"/>
          <w:szCs w:val="24"/>
        </w:rPr>
        <w:t>f</w:t>
      </w:r>
      <w:r w:rsidRPr="0043507B">
        <w:rPr>
          <w:rFonts w:ascii="Arial" w:hAnsi="Arial" w:cs="Arial"/>
          <w:sz w:val="24"/>
          <w:szCs w:val="24"/>
        </w:rPr>
        <w:t>rom Funded Investigators</w:t>
      </w:r>
    </w:p>
    <w:p w14:paraId="1E731E56" w14:textId="77777777" w:rsidR="000F3FCA" w:rsidRPr="00722BB1" w:rsidRDefault="00855FF4">
      <w:pPr>
        <w:rPr>
          <w:rFonts w:ascii="Arial" w:hAnsi="Arial" w:cs="Arial"/>
          <w:sz w:val="22"/>
        </w:rPr>
      </w:pPr>
      <w:r>
        <w:rPr>
          <w:rFonts w:ascii="Arial" w:hAnsi="Arial" w:cs="Arial"/>
          <w:noProof/>
        </w:rPr>
        <mc:AlternateContent>
          <mc:Choice Requires="wps">
            <w:drawing>
              <wp:anchor distT="0" distB="0" distL="114300" distR="114300" simplePos="0" relativeHeight="251642368" behindDoc="0" locked="0" layoutInCell="0" allowOverlap="1" wp14:anchorId="489D1682" wp14:editId="4D75529E">
                <wp:simplePos x="0" y="0"/>
                <wp:positionH relativeFrom="column">
                  <wp:posOffset>685800</wp:posOffset>
                </wp:positionH>
                <wp:positionV relativeFrom="paragraph">
                  <wp:posOffset>81915</wp:posOffset>
                </wp:positionV>
                <wp:extent cx="4114800" cy="0"/>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AE65" id="Line 6"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5pt" to="3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4n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WWhNb1wBEZXa2VAcPasXs9X0u0NKVy1RBx4pvl4MpGUhI3mTEjbOwAX7/rNmEEOOXsc+&#10;nRvbBUjoADpHOS53OfjZIwqHeZbl8x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" o:allowincell="f"/>
            </w:pict>
          </mc:Fallback>
        </mc:AlternateContent>
      </w:r>
    </w:p>
    <w:p w14:paraId="415F7886" w14:textId="77777777" w:rsidR="000F3FCA" w:rsidRPr="00722BB1" w:rsidRDefault="000F3FCA">
      <w:pPr>
        <w:rPr>
          <w:rFonts w:ascii="Arial" w:hAnsi="Arial" w:cs="Arial"/>
          <w:sz w:val="22"/>
        </w:rPr>
      </w:pPr>
      <w:r w:rsidRPr="00722BB1">
        <w:rPr>
          <w:rFonts w:ascii="Arial" w:hAnsi="Arial" w:cs="Arial"/>
          <w:sz w:val="22"/>
        </w:rPr>
        <w:t xml:space="preserve">It is required that, for the period that the funded research is ongoing (1-2 years), the principal investigator submit in writing to her/his applicable Review Group an annual progress report.  This should include accomplishment of objectives, oral and poster papers presented, abstracts, manuscripts, and the effect of said HSF funding on the acquisition of additional extramural support. </w:t>
      </w:r>
    </w:p>
    <w:p w14:paraId="069F77C3" w14:textId="77777777" w:rsidR="000F3FCA" w:rsidRPr="00722BB1" w:rsidRDefault="000F3FCA">
      <w:pPr>
        <w:rPr>
          <w:rFonts w:ascii="Arial" w:hAnsi="Arial" w:cs="Arial"/>
          <w:sz w:val="22"/>
        </w:rPr>
      </w:pPr>
    </w:p>
    <w:p w14:paraId="2EC22778" w14:textId="77777777" w:rsidR="000F3FCA" w:rsidRPr="00722BB1" w:rsidRDefault="000F3FCA">
      <w:pPr>
        <w:pStyle w:val="Heading3"/>
        <w:rPr>
          <w:rFonts w:ascii="Arial" w:hAnsi="Arial" w:cs="Arial"/>
          <w:sz w:val="22"/>
        </w:rPr>
      </w:pPr>
    </w:p>
    <w:p w14:paraId="6970DFD6" w14:textId="77777777" w:rsidR="0043507B" w:rsidRPr="0043507B" w:rsidRDefault="000F3FCA" w:rsidP="0043507B">
      <w:pPr>
        <w:pStyle w:val="Heading3"/>
        <w:spacing w:after="120"/>
      </w:pPr>
      <w:r w:rsidRPr="0043507B">
        <w:rPr>
          <w:rFonts w:ascii="Arial" w:hAnsi="Arial" w:cs="Arial"/>
          <w:sz w:val="24"/>
          <w:szCs w:val="24"/>
        </w:rPr>
        <w:t>Review and Modification of the HSF-GEF Guidelines</w:t>
      </w:r>
    </w:p>
    <w:p w14:paraId="2A480C41" w14:textId="77777777" w:rsidR="000F3FCA" w:rsidRPr="00722BB1" w:rsidRDefault="00855FF4" w:rsidP="0043507B">
      <w:pPr>
        <w:spacing w:after="120"/>
        <w:jc w:val="center"/>
        <w:rPr>
          <w:rFonts w:ascii="Arial" w:hAnsi="Arial" w:cs="Arial"/>
          <w:sz w:val="22"/>
        </w:rPr>
      </w:pPr>
      <w:r>
        <w:rPr>
          <w:rFonts w:ascii="Arial" w:hAnsi="Arial" w:cs="Arial"/>
          <w:noProof/>
        </w:rPr>
        <mc:AlternateContent>
          <mc:Choice Requires="wps">
            <w:drawing>
              <wp:anchor distT="0" distB="0" distL="114300" distR="114300" simplePos="0" relativeHeight="251646464" behindDoc="0" locked="0" layoutInCell="0" allowOverlap="1" wp14:anchorId="28EF45A0" wp14:editId="7E4ED6E0">
                <wp:simplePos x="0" y="0"/>
                <wp:positionH relativeFrom="column">
                  <wp:posOffset>502920</wp:posOffset>
                </wp:positionH>
                <wp:positionV relativeFrom="paragraph">
                  <wp:posOffset>24765</wp:posOffset>
                </wp:positionV>
                <wp:extent cx="4480560"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201DE" id="Line 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95pt" to="392.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D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" o:allowincell="f"/>
            </w:pict>
          </mc:Fallback>
        </mc:AlternateContent>
      </w:r>
    </w:p>
    <w:p w14:paraId="290AE897" w14:textId="77777777" w:rsidR="000F3FCA" w:rsidRPr="00722BB1" w:rsidRDefault="000F3FCA">
      <w:pPr>
        <w:rPr>
          <w:rFonts w:ascii="Arial" w:hAnsi="Arial" w:cs="Arial"/>
          <w:sz w:val="22"/>
        </w:rPr>
      </w:pPr>
      <w:r w:rsidRPr="00722BB1">
        <w:rPr>
          <w:rFonts w:ascii="Arial" w:hAnsi="Arial" w:cs="Arial"/>
          <w:sz w:val="22"/>
        </w:rPr>
        <w:t xml:space="preserve">A review of the application and review processes will be undertaken annually and, with the approval of the HSF-General Endowment Committee, policy modifications may be made. </w:t>
      </w:r>
    </w:p>
    <w:p w14:paraId="2289AD91" w14:textId="77777777" w:rsidR="000F3FCA" w:rsidRPr="00722BB1" w:rsidRDefault="000F3FCA">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rPr>
      </w:pPr>
      <w:r w:rsidRPr="00722BB1">
        <w:rPr>
          <w:rFonts w:ascii="Arial" w:hAnsi="Arial" w:cs="Arial"/>
        </w:rPr>
        <w:br w:type="page"/>
      </w:r>
    </w:p>
    <w:p w14:paraId="16D45CCF" w14:textId="77777777" w:rsidR="000F3FCA" w:rsidRPr="0043507B" w:rsidRDefault="000F3FCA">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sz w:val="28"/>
          <w:szCs w:val="28"/>
        </w:rPr>
      </w:pPr>
      <w:r w:rsidRPr="0043507B">
        <w:rPr>
          <w:rFonts w:ascii="Arial" w:hAnsi="Arial" w:cs="Arial"/>
          <w:b/>
          <w:sz w:val="28"/>
          <w:szCs w:val="28"/>
        </w:rPr>
        <w:lastRenderedPageBreak/>
        <w:t>HEALTH SERVICES FOUNDATION GENERAL ENDOWMENT FUND</w:t>
      </w:r>
    </w:p>
    <w:p w14:paraId="6BF92F76" w14:textId="77777777" w:rsidR="00D566DC" w:rsidRPr="00722BB1" w:rsidRDefault="000F3FCA">
      <w:pPr>
        <w:pBdr>
          <w:top w:val="single" w:sz="6" w:space="1" w:color="auto" w:shadow="1"/>
          <w:left w:val="single" w:sz="6" w:space="4" w:color="auto" w:shadow="1"/>
          <w:bottom w:val="single" w:sz="6" w:space="1" w:color="auto" w:shadow="1"/>
          <w:right w:val="single" w:sz="6" w:space="4" w:color="auto" w:shadow="1"/>
        </w:pBdr>
        <w:jc w:val="center"/>
        <w:rPr>
          <w:rFonts w:ascii="Arial" w:hAnsi="Arial" w:cs="Arial"/>
        </w:rPr>
      </w:pPr>
      <w:r w:rsidRPr="0043507B">
        <w:rPr>
          <w:rFonts w:ascii="Arial" w:hAnsi="Arial" w:cs="Arial"/>
          <w:b/>
          <w:sz w:val="28"/>
          <w:szCs w:val="28"/>
        </w:rPr>
        <w:t>GRANT APPLICATION REVIEW PROCESS</w:t>
      </w:r>
    </w:p>
    <w:p w14:paraId="519EBFE5" w14:textId="77777777" w:rsidR="000F3FCA" w:rsidRPr="00722BB1" w:rsidRDefault="000F3FCA">
      <w:pPr>
        <w:jc w:val="center"/>
        <w:rPr>
          <w:rFonts w:ascii="Arial" w:hAnsi="Arial" w:cs="Arial"/>
        </w:rPr>
      </w:pPr>
    </w:p>
    <w:p w14:paraId="5234A21C" w14:textId="77777777" w:rsidR="000F3FCA" w:rsidRPr="00722BB1" w:rsidRDefault="009330C8">
      <w:pPr>
        <w:jc w:val="center"/>
        <w:rPr>
          <w:rFonts w:ascii="Arial" w:hAnsi="Arial" w:cs="Arial"/>
        </w:rPr>
      </w:pPr>
      <w:r>
        <w:rPr>
          <w:rFonts w:ascii="Arial" w:hAnsi="Arial" w:cs="Arial"/>
          <w:noProof/>
        </w:rPr>
        <mc:AlternateContent>
          <mc:Choice Requires="wps">
            <w:drawing>
              <wp:anchor distT="0" distB="0" distL="114300" distR="114300" simplePos="0" relativeHeight="251486208" behindDoc="0" locked="0" layoutInCell="0" allowOverlap="1" wp14:anchorId="319641B7" wp14:editId="6C63EA83">
                <wp:simplePos x="0" y="0"/>
                <wp:positionH relativeFrom="column">
                  <wp:posOffset>1395095</wp:posOffset>
                </wp:positionH>
                <wp:positionV relativeFrom="paragraph">
                  <wp:posOffset>167640</wp:posOffset>
                </wp:positionV>
                <wp:extent cx="2834640" cy="640080"/>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40080"/>
                        </a:xfrm>
                        <a:prstGeom prst="rect">
                          <a:avLst/>
                        </a:prstGeom>
                        <a:solidFill>
                          <a:srgbClr val="FFFFFF"/>
                        </a:solidFill>
                        <a:ln w="9525">
                          <a:solidFill>
                            <a:srgbClr val="000000"/>
                          </a:solidFill>
                          <a:miter lim="800000"/>
                          <a:headEnd/>
                          <a:tailEnd/>
                        </a:ln>
                      </wps:spPr>
                      <wps:txbx>
                        <w:txbxContent>
                          <w:p w14:paraId="7F828752" w14:textId="77777777" w:rsidR="000F3FCA" w:rsidRDefault="000F3FCA" w:rsidP="009330C8"/>
                          <w:p w14:paraId="4D8E62DA" w14:textId="77777777" w:rsidR="000F3FCA" w:rsidRPr="00722BB1" w:rsidRDefault="000F3FCA" w:rsidP="009330C8">
                            <w:pPr>
                              <w:pStyle w:val="BodyText"/>
                              <w:jc w:val="left"/>
                              <w:rPr>
                                <w:rFonts w:ascii="Arial" w:hAnsi="Arial" w:cs="Arial"/>
                                <w:sz w:val="22"/>
                                <w:szCs w:val="22"/>
                              </w:rPr>
                            </w:pPr>
                            <w:r w:rsidRPr="00722BB1">
                              <w:rPr>
                                <w:rFonts w:ascii="Arial" w:hAnsi="Arial" w:cs="Arial"/>
                                <w:sz w:val="22"/>
                                <w:szCs w:val="22"/>
                              </w:rPr>
                              <w:t>Announcement and Guidelines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12DE6" id="_x0000_t202" coordsize="21600,21600" o:spt="202" path="m,l,21600r21600,l21600,xe">
                <v:stroke joinstyle="miter"/>
                <v:path gradientshapeok="t" o:connecttype="rect"/>
              </v:shapetype>
              <v:shape id="Text Box 19" o:spid="_x0000_s1026" type="#_x0000_t202" style="position:absolute;left:0;text-align:left;margin-left:109.85pt;margin-top:13.2pt;width:223.2pt;height:50.4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" o:allowincell="f">
                <v:textbox>
                  <w:txbxContent>
                    <w:p w:rsidR="000F3FCA" w:rsidRDefault="000F3FCA" w:rsidP="009330C8"/>
                    <w:p w:rsidR="000F3FCA" w:rsidRPr="00722BB1" w:rsidRDefault="000F3FCA" w:rsidP="009330C8">
                      <w:pPr>
                        <w:pStyle w:val="BodyText"/>
                        <w:jc w:val="left"/>
                        <w:rPr>
                          <w:rFonts w:ascii="Arial" w:hAnsi="Arial" w:cs="Arial"/>
                          <w:sz w:val="22"/>
                          <w:szCs w:val="22"/>
                        </w:rPr>
                      </w:pPr>
                      <w:r w:rsidRPr="00722BB1">
                        <w:rPr>
                          <w:rFonts w:ascii="Arial" w:hAnsi="Arial" w:cs="Arial"/>
                          <w:sz w:val="22"/>
                          <w:szCs w:val="22"/>
                        </w:rPr>
                        <w:t>Announcement and Guidelines Release</w:t>
                      </w:r>
                    </w:p>
                  </w:txbxContent>
                </v:textbox>
              </v:shape>
            </w:pict>
          </mc:Fallback>
        </mc:AlternateContent>
      </w:r>
    </w:p>
    <w:p w14:paraId="483BF7EB" w14:textId="77777777" w:rsidR="000F3FCA" w:rsidRPr="00722BB1" w:rsidRDefault="000F3FCA">
      <w:pPr>
        <w:rPr>
          <w:rFonts w:ascii="Arial" w:hAnsi="Arial" w:cs="Arial"/>
        </w:rPr>
      </w:pPr>
    </w:p>
    <w:p w14:paraId="3FA2D3DA" w14:textId="77777777" w:rsidR="000F3FCA" w:rsidRPr="00722BB1" w:rsidRDefault="000F3FCA">
      <w:pPr>
        <w:rPr>
          <w:rFonts w:ascii="Arial" w:hAnsi="Arial" w:cs="Arial"/>
        </w:rPr>
      </w:pPr>
    </w:p>
    <w:p w14:paraId="64A63819" w14:textId="77777777" w:rsidR="000F3FCA" w:rsidRPr="00722BB1" w:rsidRDefault="000F3FCA">
      <w:pPr>
        <w:rPr>
          <w:rFonts w:ascii="Arial" w:hAnsi="Arial" w:cs="Arial"/>
        </w:rPr>
        <w:sectPr w:rsidR="000F3FCA" w:rsidRPr="00722BB1" w:rsidSect="009330C8">
          <w:type w:val="continuous"/>
          <w:pgSz w:w="12240" w:h="15840"/>
          <w:pgMar w:top="1440" w:right="1440" w:bottom="1440" w:left="1440" w:header="720" w:footer="720" w:gutter="0"/>
          <w:cols w:space="720"/>
        </w:sectPr>
      </w:pPr>
    </w:p>
    <w:p w14:paraId="57C2F21E" w14:textId="77777777" w:rsidR="000F3FCA" w:rsidRPr="00722BB1" w:rsidRDefault="00EA3177" w:rsidP="00085582">
      <w:pPr>
        <w:pStyle w:val="Subtitle"/>
        <w:rPr>
          <w:rFonts w:ascii="Arial" w:hAnsi="Arial" w:cs="Arial"/>
          <w:sz w:val="24"/>
        </w:rPr>
      </w:pPr>
      <w:r>
        <w:rPr>
          <w:rFonts w:ascii="Arial" w:hAnsi="Arial" w:cs="Arial"/>
          <w:noProof/>
        </w:rPr>
        <mc:AlternateContent>
          <mc:Choice Requires="wpg">
            <w:drawing>
              <wp:anchor distT="0" distB="0" distL="114300" distR="114300" simplePos="0" relativeHeight="251831296" behindDoc="0" locked="0" layoutInCell="1" allowOverlap="1" wp14:anchorId="5028860C" wp14:editId="3DAB47E9">
                <wp:simplePos x="0" y="0"/>
                <wp:positionH relativeFrom="column">
                  <wp:posOffset>57150</wp:posOffset>
                </wp:positionH>
                <wp:positionV relativeFrom="paragraph">
                  <wp:posOffset>569595</wp:posOffset>
                </wp:positionV>
                <wp:extent cx="6581774" cy="5544820"/>
                <wp:effectExtent l="0" t="0" r="10160" b="17780"/>
                <wp:wrapNone/>
                <wp:docPr id="36" name="Group 36"/>
                <wp:cNvGraphicFramePr/>
                <a:graphic xmlns:a="http://schemas.openxmlformats.org/drawingml/2006/main">
                  <a:graphicData uri="http://schemas.microsoft.com/office/word/2010/wordprocessingGroup">
                    <wpg:wgp>
                      <wpg:cNvGrpSpPr/>
                      <wpg:grpSpPr>
                        <a:xfrm>
                          <a:off x="0" y="0"/>
                          <a:ext cx="6581774" cy="5544820"/>
                          <a:chOff x="112213" y="0"/>
                          <a:chExt cx="6461617" cy="5544820"/>
                        </a:xfrm>
                      </wpg:grpSpPr>
                      <wps:wsp>
                        <wps:cNvPr id="16" name="Text Box 18"/>
                        <wps:cNvSpPr txBox="1">
                          <a:spLocks noChangeArrowheads="1"/>
                        </wps:cNvSpPr>
                        <wps:spPr bwMode="auto">
                          <a:xfrm>
                            <a:off x="2038350" y="0"/>
                            <a:ext cx="2423160" cy="622935"/>
                          </a:xfrm>
                          <a:prstGeom prst="rect">
                            <a:avLst/>
                          </a:prstGeom>
                          <a:solidFill>
                            <a:srgbClr val="FFFFFF"/>
                          </a:solidFill>
                          <a:ln w="9525">
                            <a:solidFill>
                              <a:srgbClr val="000000"/>
                            </a:solidFill>
                            <a:miter lim="800000"/>
                            <a:headEnd/>
                            <a:tailEnd/>
                          </a:ln>
                        </wps:spPr>
                        <wps:txbx>
                          <w:txbxContent>
                            <w:p w14:paraId="5FB95413" w14:textId="77777777" w:rsidR="000F3FCA" w:rsidRDefault="000F3FCA"/>
                            <w:p w14:paraId="63DB4A12" w14:textId="77777777" w:rsidR="000F3FCA" w:rsidRPr="00722BB1" w:rsidRDefault="000F3FCA" w:rsidP="009330C8">
                              <w:pPr>
                                <w:pStyle w:val="Heading1"/>
                                <w:jc w:val="center"/>
                                <w:rPr>
                                  <w:rFonts w:ascii="Arial" w:hAnsi="Arial" w:cs="Arial"/>
                                  <w:sz w:val="22"/>
                                  <w:szCs w:val="22"/>
                                </w:rPr>
                              </w:pPr>
                              <w:r w:rsidRPr="00722BB1">
                                <w:rPr>
                                  <w:rFonts w:ascii="Arial" w:hAnsi="Arial" w:cs="Arial"/>
                                  <w:sz w:val="22"/>
                                  <w:szCs w:val="22"/>
                                </w:rPr>
                                <w:t>Submission of Applications</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112213" y="2181225"/>
                            <a:ext cx="1345493" cy="1177608"/>
                          </a:xfrm>
                          <a:prstGeom prst="rect">
                            <a:avLst/>
                          </a:prstGeom>
                          <a:solidFill>
                            <a:srgbClr val="FFFFFF"/>
                          </a:solidFill>
                          <a:ln w="9525">
                            <a:solidFill>
                              <a:srgbClr val="000000"/>
                            </a:solidFill>
                            <a:miter lim="800000"/>
                            <a:headEnd/>
                            <a:tailEnd/>
                          </a:ln>
                        </wps:spPr>
                        <wps:txbx>
                          <w:txbxContent>
                            <w:p w14:paraId="451585D8" w14:textId="77777777" w:rsidR="000F3FCA" w:rsidRDefault="000F3FCA"/>
                            <w:p w14:paraId="65BC91B3" w14:textId="77777777" w:rsidR="000F3FCA" w:rsidRPr="00722BB1" w:rsidRDefault="000F3FCA">
                              <w:pPr>
                                <w:pStyle w:val="Heading1"/>
                                <w:jc w:val="center"/>
                                <w:rPr>
                                  <w:rFonts w:ascii="Arial" w:hAnsi="Arial" w:cs="Arial"/>
                                  <w:sz w:val="22"/>
                                  <w:szCs w:val="22"/>
                                </w:rPr>
                              </w:pPr>
                              <w:r w:rsidRPr="00722BB1">
                                <w:rPr>
                                  <w:rFonts w:ascii="Arial" w:hAnsi="Arial" w:cs="Arial"/>
                                  <w:sz w:val="22"/>
                                  <w:szCs w:val="22"/>
                                </w:rPr>
                                <w:t>Patient-Oriented</w:t>
                              </w:r>
                            </w:p>
                            <w:p w14:paraId="0E2E5EE4" w14:textId="77777777" w:rsidR="000F3FCA" w:rsidRPr="00722BB1" w:rsidRDefault="000F3FCA">
                              <w:pPr>
                                <w:pStyle w:val="Heading1"/>
                                <w:jc w:val="center"/>
                                <w:rPr>
                                  <w:rFonts w:ascii="Arial" w:hAnsi="Arial" w:cs="Arial"/>
                                  <w:sz w:val="22"/>
                                  <w:szCs w:val="22"/>
                                </w:rPr>
                              </w:pPr>
                              <w:r w:rsidRPr="00722BB1">
                                <w:rPr>
                                  <w:rFonts w:ascii="Arial" w:hAnsi="Arial" w:cs="Arial"/>
                                  <w:sz w:val="22"/>
                                  <w:szCs w:val="22"/>
                                </w:rPr>
                                <w:t>Research Review Committee</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1697921" y="2170113"/>
                            <a:ext cx="1463040" cy="1188720"/>
                          </a:xfrm>
                          <a:prstGeom prst="rect">
                            <a:avLst/>
                          </a:prstGeom>
                          <a:solidFill>
                            <a:srgbClr val="FFFFFF"/>
                          </a:solidFill>
                          <a:ln w="9525">
                            <a:solidFill>
                              <a:srgbClr val="000000"/>
                            </a:solidFill>
                            <a:miter lim="800000"/>
                            <a:headEnd/>
                            <a:tailEnd/>
                          </a:ln>
                        </wps:spPr>
                        <wps:txbx>
                          <w:txbxContent>
                            <w:p w14:paraId="6FA1B8DA" w14:textId="77777777" w:rsidR="000F3FCA" w:rsidRDefault="000F3FCA">
                              <w:pPr>
                                <w:pStyle w:val="Heading1"/>
                                <w:jc w:val="center"/>
                              </w:pPr>
                            </w:p>
                            <w:p w14:paraId="2A3D6A86" w14:textId="77777777" w:rsidR="000F3FCA" w:rsidRPr="00722BB1" w:rsidRDefault="000F3FCA">
                              <w:pPr>
                                <w:pStyle w:val="Heading1"/>
                                <w:jc w:val="center"/>
                                <w:rPr>
                                  <w:rFonts w:ascii="Arial" w:hAnsi="Arial" w:cs="Arial"/>
                                  <w:sz w:val="22"/>
                                  <w:szCs w:val="22"/>
                                </w:rPr>
                              </w:pPr>
                              <w:r w:rsidRPr="00722BB1">
                                <w:rPr>
                                  <w:rFonts w:ascii="Arial" w:hAnsi="Arial" w:cs="Arial"/>
                                  <w:sz w:val="22"/>
                                  <w:szCs w:val="22"/>
                                </w:rPr>
                                <w:t>Laboratory Research Review Committee</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3463274" y="2183130"/>
                            <a:ext cx="1463040" cy="1188720"/>
                          </a:xfrm>
                          <a:prstGeom prst="rect">
                            <a:avLst/>
                          </a:prstGeom>
                          <a:solidFill>
                            <a:srgbClr val="FFFFFF"/>
                          </a:solidFill>
                          <a:ln w="9525">
                            <a:solidFill>
                              <a:srgbClr val="000000"/>
                            </a:solidFill>
                            <a:miter lim="800000"/>
                            <a:headEnd/>
                            <a:tailEnd/>
                          </a:ln>
                        </wps:spPr>
                        <wps:txbx>
                          <w:txbxContent>
                            <w:p w14:paraId="6DEE9221" w14:textId="77777777" w:rsidR="000F3FCA" w:rsidRDefault="000F3FCA">
                              <w:pPr>
                                <w:pStyle w:val="BodyTextIndent"/>
                              </w:pPr>
                            </w:p>
                            <w:p w14:paraId="7468E329" w14:textId="77777777" w:rsidR="000F3FCA" w:rsidRPr="00722BB1" w:rsidRDefault="000F3FCA">
                              <w:pPr>
                                <w:pStyle w:val="BodyTextIndent"/>
                                <w:rPr>
                                  <w:rFonts w:ascii="Arial" w:hAnsi="Arial" w:cs="Arial"/>
                                  <w:sz w:val="22"/>
                                  <w:szCs w:val="22"/>
                                </w:rPr>
                              </w:pPr>
                              <w:r w:rsidRPr="00722BB1">
                                <w:rPr>
                                  <w:rFonts w:ascii="Arial" w:hAnsi="Arial" w:cs="Arial"/>
                                  <w:sz w:val="22"/>
                                  <w:szCs w:val="22"/>
                                </w:rPr>
                                <w:t>Clinical Care Initiatives Review Committee</w:t>
                              </w:r>
                            </w:p>
                          </w:txbxContent>
                        </wps:txbx>
                        <wps:bodyPr rot="0" vert="horz" wrap="square" lIns="91440" tIns="45720" rIns="91440" bIns="45720" anchor="t" anchorCtr="0" upright="1">
                          <a:noAutofit/>
                        </wps:bodyPr>
                      </wps:wsp>
                      <wps:wsp>
                        <wps:cNvPr id="21" name="Text Box 13"/>
                        <wps:cNvSpPr txBox="1">
                          <a:spLocks noChangeArrowheads="1"/>
                        </wps:cNvSpPr>
                        <wps:spPr bwMode="auto">
                          <a:xfrm>
                            <a:off x="5105706" y="2181225"/>
                            <a:ext cx="1468124" cy="1188720"/>
                          </a:xfrm>
                          <a:prstGeom prst="rect">
                            <a:avLst/>
                          </a:prstGeom>
                          <a:solidFill>
                            <a:srgbClr val="FFFFFF"/>
                          </a:solidFill>
                          <a:ln w="9525">
                            <a:solidFill>
                              <a:srgbClr val="000000"/>
                            </a:solidFill>
                            <a:miter lim="800000"/>
                            <a:headEnd/>
                            <a:tailEnd/>
                          </a:ln>
                        </wps:spPr>
                        <wps:txbx>
                          <w:txbxContent>
                            <w:p w14:paraId="7C2674CF" w14:textId="77777777" w:rsidR="000F3FCA" w:rsidRDefault="000F3FCA">
                              <w:pPr>
                                <w:pStyle w:val="Heading1"/>
                                <w:jc w:val="center"/>
                              </w:pPr>
                            </w:p>
                            <w:p w14:paraId="6A5C16AB" w14:textId="77777777" w:rsidR="000F3FCA" w:rsidRPr="00722BB1" w:rsidRDefault="000F3FCA">
                              <w:pPr>
                                <w:pStyle w:val="Heading1"/>
                                <w:jc w:val="center"/>
                                <w:rPr>
                                  <w:rFonts w:ascii="Arial" w:hAnsi="Arial" w:cs="Arial"/>
                                  <w:sz w:val="22"/>
                                  <w:szCs w:val="22"/>
                                </w:rPr>
                              </w:pPr>
                              <w:r>
                                <w:t xml:space="preserve"> </w:t>
                              </w:r>
                              <w:r w:rsidRPr="00722BB1">
                                <w:rPr>
                                  <w:rFonts w:ascii="Arial" w:hAnsi="Arial" w:cs="Arial"/>
                                  <w:sz w:val="22"/>
                                  <w:szCs w:val="22"/>
                                </w:rPr>
                                <w:t>Medical Education Initiatives Review Committee</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838200" y="3905250"/>
                            <a:ext cx="4846320" cy="629920"/>
                          </a:xfrm>
                          <a:prstGeom prst="rect">
                            <a:avLst/>
                          </a:prstGeom>
                          <a:solidFill>
                            <a:srgbClr val="FFFFFF"/>
                          </a:solidFill>
                          <a:ln w="9525">
                            <a:solidFill>
                              <a:srgbClr val="000000"/>
                            </a:solidFill>
                            <a:miter lim="800000"/>
                            <a:headEnd/>
                            <a:tailEnd/>
                          </a:ln>
                        </wps:spPr>
                        <wps:txbx>
                          <w:txbxContent>
                            <w:p w14:paraId="18DA90F4" w14:textId="77777777" w:rsidR="000F3FCA" w:rsidRDefault="000F3FCA"/>
                            <w:p w14:paraId="13F799D0" w14:textId="77777777" w:rsidR="000F3FCA" w:rsidRPr="00722BB1" w:rsidRDefault="000F3FCA" w:rsidP="00722BB1">
                              <w:pPr>
                                <w:pStyle w:val="Heading1"/>
                                <w:jc w:val="center"/>
                                <w:rPr>
                                  <w:rFonts w:ascii="Arial" w:hAnsi="Arial" w:cs="Arial"/>
                                  <w:sz w:val="22"/>
                                  <w:szCs w:val="22"/>
                                </w:rPr>
                              </w:pPr>
                              <w:r w:rsidRPr="00722BB1">
                                <w:rPr>
                                  <w:rFonts w:ascii="Arial" w:hAnsi="Arial" w:cs="Arial"/>
                                  <w:sz w:val="22"/>
                                  <w:szCs w:val="22"/>
                                </w:rPr>
                                <w:t xml:space="preserve">Review Group </w:t>
                              </w:r>
                              <w:r w:rsidR="00172E3D">
                                <w:rPr>
                                  <w:rFonts w:ascii="Arial" w:hAnsi="Arial" w:cs="Arial"/>
                                  <w:sz w:val="22"/>
                                  <w:szCs w:val="22"/>
                                </w:rPr>
                                <w:t>Chairs</w:t>
                              </w:r>
                              <w:r w:rsidRPr="00722BB1">
                                <w:rPr>
                                  <w:rFonts w:ascii="Arial" w:hAnsi="Arial" w:cs="Arial"/>
                                  <w:sz w:val="22"/>
                                  <w:szCs w:val="22"/>
                                </w:rPr>
                                <w:t xml:space="preserve"> Meet</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838200" y="4914900"/>
                            <a:ext cx="4846320" cy="629920"/>
                          </a:xfrm>
                          <a:prstGeom prst="rect">
                            <a:avLst/>
                          </a:prstGeom>
                          <a:solidFill>
                            <a:srgbClr val="FFFFFF"/>
                          </a:solidFill>
                          <a:ln w="9525">
                            <a:solidFill>
                              <a:srgbClr val="000000"/>
                            </a:solidFill>
                            <a:miter lim="800000"/>
                            <a:headEnd/>
                            <a:tailEnd/>
                          </a:ln>
                        </wps:spPr>
                        <wps:txbx>
                          <w:txbxContent>
                            <w:p w14:paraId="20DB6E1F" w14:textId="77777777" w:rsidR="000F3FCA" w:rsidRDefault="000F3FCA"/>
                            <w:p w14:paraId="1D1C5F99" w14:textId="77777777" w:rsidR="000F3FCA" w:rsidRPr="00722BB1" w:rsidRDefault="000F3FCA">
                              <w:pPr>
                                <w:pStyle w:val="Heading1"/>
                                <w:jc w:val="center"/>
                                <w:rPr>
                                  <w:rFonts w:ascii="Arial" w:hAnsi="Arial" w:cs="Arial"/>
                                  <w:sz w:val="22"/>
                                  <w:szCs w:val="22"/>
                                </w:rPr>
                              </w:pPr>
                              <w:r w:rsidRPr="00722BB1">
                                <w:rPr>
                                  <w:rFonts w:ascii="Arial" w:hAnsi="Arial" w:cs="Arial"/>
                                  <w:sz w:val="22"/>
                                  <w:szCs w:val="22"/>
                                </w:rPr>
                                <w:t>HSF-GEF Committee Meets</w:t>
                              </w:r>
                            </w:p>
                            <w:p w14:paraId="648C3D3B" w14:textId="77777777" w:rsidR="000F3FCA" w:rsidRDefault="000F3FCA"/>
                            <w:p w14:paraId="7315F9AA" w14:textId="77777777" w:rsidR="000F3FCA" w:rsidRDefault="000F3FCA"/>
                          </w:txbxContent>
                        </wps:txbx>
                        <wps:bodyPr rot="0" vert="horz" wrap="square" lIns="91440" tIns="45720" rIns="91440" bIns="45720" anchor="t" anchorCtr="0" upright="1">
                          <a:noAutofit/>
                        </wps:bodyPr>
                      </wps:wsp>
                      <wps:wsp>
                        <wps:cNvPr id="9" name="Freeform 24"/>
                        <wps:cNvSpPr>
                          <a:spLocks/>
                        </wps:cNvSpPr>
                        <wps:spPr bwMode="auto">
                          <a:xfrm>
                            <a:off x="590550" y="638175"/>
                            <a:ext cx="2671445" cy="1531620"/>
                          </a:xfrm>
                          <a:custGeom>
                            <a:avLst/>
                            <a:gdLst>
                              <a:gd name="T0" fmla="*/ 3216 w 3216"/>
                              <a:gd name="T1" fmla="*/ 0 h 2424"/>
                              <a:gd name="T2" fmla="*/ 0 w 3216"/>
                              <a:gd name="T3" fmla="*/ 2424 h 2424"/>
                            </a:gdLst>
                            <a:ahLst/>
                            <a:cxnLst>
                              <a:cxn ang="0">
                                <a:pos x="T0" y="T1"/>
                              </a:cxn>
                              <a:cxn ang="0">
                                <a:pos x="T2" y="T3"/>
                              </a:cxn>
                            </a:cxnLst>
                            <a:rect l="0" t="0" r="r" b="b"/>
                            <a:pathLst>
                              <a:path w="3216" h="2424">
                                <a:moveTo>
                                  <a:pt x="3216" y="0"/>
                                </a:moveTo>
                                <a:lnTo>
                                  <a:pt x="0" y="242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7"/>
                        <wps:cNvSpPr>
                          <a:spLocks/>
                        </wps:cNvSpPr>
                        <wps:spPr bwMode="auto">
                          <a:xfrm>
                            <a:off x="2305050" y="619125"/>
                            <a:ext cx="964883" cy="1545907"/>
                          </a:xfrm>
                          <a:custGeom>
                            <a:avLst/>
                            <a:gdLst>
                              <a:gd name="T0" fmla="*/ 1488 w 1488"/>
                              <a:gd name="T1" fmla="*/ 0 h 2409"/>
                              <a:gd name="T2" fmla="*/ 0 w 1488"/>
                              <a:gd name="T3" fmla="*/ 2409 h 2409"/>
                            </a:gdLst>
                            <a:ahLst/>
                            <a:cxnLst>
                              <a:cxn ang="0">
                                <a:pos x="T0" y="T1"/>
                              </a:cxn>
                              <a:cxn ang="0">
                                <a:pos x="T2" y="T3"/>
                              </a:cxn>
                            </a:cxnLst>
                            <a:rect l="0" t="0" r="r" b="b"/>
                            <a:pathLst>
                              <a:path w="1488" h="2409">
                                <a:moveTo>
                                  <a:pt x="1488" y="0"/>
                                </a:moveTo>
                                <a:lnTo>
                                  <a:pt x="0"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6"/>
                        <wps:cNvSpPr>
                          <a:spLocks/>
                        </wps:cNvSpPr>
                        <wps:spPr bwMode="auto">
                          <a:xfrm>
                            <a:off x="3267075" y="638175"/>
                            <a:ext cx="2359025" cy="1531938"/>
                          </a:xfrm>
                          <a:custGeom>
                            <a:avLst/>
                            <a:gdLst>
                              <a:gd name="T0" fmla="*/ 0 w 4083"/>
                              <a:gd name="T1" fmla="*/ 0 h 2409"/>
                              <a:gd name="T2" fmla="*/ 4083 w 4083"/>
                              <a:gd name="T3" fmla="*/ 2409 h 2409"/>
                            </a:gdLst>
                            <a:ahLst/>
                            <a:cxnLst>
                              <a:cxn ang="0">
                                <a:pos x="T0" y="T1"/>
                              </a:cxn>
                              <a:cxn ang="0">
                                <a:pos x="T2" y="T3"/>
                              </a:cxn>
                            </a:cxnLst>
                            <a:rect l="0" t="0" r="r" b="b"/>
                            <a:pathLst>
                              <a:path w="4083" h="2409">
                                <a:moveTo>
                                  <a:pt x="0" y="0"/>
                                </a:moveTo>
                                <a:lnTo>
                                  <a:pt x="4083"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
                        <wps:cNvSpPr>
                          <a:spLocks/>
                        </wps:cNvSpPr>
                        <wps:spPr bwMode="auto">
                          <a:xfrm>
                            <a:off x="2247900" y="3371850"/>
                            <a:ext cx="547370" cy="538163"/>
                          </a:xfrm>
                          <a:custGeom>
                            <a:avLst/>
                            <a:gdLst>
                              <a:gd name="T0" fmla="*/ 0 w 846"/>
                              <a:gd name="T1" fmla="*/ 0 h 825"/>
                              <a:gd name="T2" fmla="*/ 846 w 846"/>
                              <a:gd name="T3" fmla="*/ 825 h 825"/>
                            </a:gdLst>
                            <a:ahLst/>
                            <a:cxnLst>
                              <a:cxn ang="0">
                                <a:pos x="T0" y="T1"/>
                              </a:cxn>
                              <a:cxn ang="0">
                                <a:pos x="T2" y="T3"/>
                              </a:cxn>
                            </a:cxnLst>
                            <a:rect l="0" t="0" r="r" b="b"/>
                            <a:pathLst>
                              <a:path w="846" h="825">
                                <a:moveTo>
                                  <a:pt x="0" y="0"/>
                                </a:moveTo>
                                <a:lnTo>
                                  <a:pt x="846" y="82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1"/>
                        <wps:cNvCnPr>
                          <a:cxnSpLocks noChangeShapeType="1"/>
                        </wps:cNvCnPr>
                        <wps:spPr bwMode="auto">
                          <a:xfrm flipH="1">
                            <a:off x="3590925" y="3371850"/>
                            <a:ext cx="466725" cy="542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2"/>
                        <wps:cNvCnPr>
                          <a:cxnSpLocks noChangeShapeType="1"/>
                        </wps:cNvCnPr>
                        <wps:spPr bwMode="auto">
                          <a:xfrm flipH="1">
                            <a:off x="4486275" y="3362325"/>
                            <a:ext cx="139065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23"/>
                        <wps:cNvCnPr>
                          <a:cxnSpLocks noChangeShapeType="1"/>
                        </wps:cNvCnPr>
                        <wps:spPr bwMode="auto">
                          <a:xfrm>
                            <a:off x="666750" y="3371850"/>
                            <a:ext cx="1204912" cy="5286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27"/>
                        <wps:cNvSpPr>
                          <a:spLocks/>
                        </wps:cNvSpPr>
                        <wps:spPr bwMode="auto">
                          <a:xfrm flipH="1">
                            <a:off x="3257550" y="619125"/>
                            <a:ext cx="781879" cy="1557131"/>
                          </a:xfrm>
                          <a:custGeom>
                            <a:avLst/>
                            <a:gdLst>
                              <a:gd name="T0" fmla="*/ 1488 w 1488"/>
                              <a:gd name="T1" fmla="*/ 0 h 2409"/>
                              <a:gd name="T2" fmla="*/ 0 w 1488"/>
                              <a:gd name="T3" fmla="*/ 2409 h 2409"/>
                            </a:gdLst>
                            <a:ahLst/>
                            <a:cxnLst>
                              <a:cxn ang="0">
                                <a:pos x="T0" y="T1"/>
                              </a:cxn>
                              <a:cxn ang="0">
                                <a:pos x="T2" y="T3"/>
                              </a:cxn>
                            </a:cxnLst>
                            <a:rect l="0" t="0" r="r" b="b"/>
                            <a:pathLst>
                              <a:path w="1488" h="2409">
                                <a:moveTo>
                                  <a:pt x="1488" y="0"/>
                                </a:moveTo>
                                <a:lnTo>
                                  <a:pt x="0" y="240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36" o:spid="_x0000_s1027" style="position:absolute;left:0;text-align:left;margin-left:4.5pt;margin-top:44.85pt;width:518.25pt;height:436.6pt;z-index:251831296;mso-width-relative:margin" coordorigin="1122" coordsize="64616,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">
                <v:shapetype id="_x0000_t202" coordsize="21600,21600" o:spt="202" path="m,l,21600r21600,l21600,xe">
                  <v:stroke joinstyle="miter"/>
                  <v:path gradientshapeok="t" o:connecttype="rect"/>
                </v:shapetype>
                <v:shape id="Text Box 18" o:spid="_x0000_s1028" type="#_x0000_t202" style="position:absolute;left:20383;width:24232;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0F3FCA" w:rsidRDefault="000F3FCA"/>
                      <w:p w:rsidR="000F3FCA" w:rsidRPr="00722BB1" w:rsidRDefault="000F3FCA" w:rsidP="009330C8">
                        <w:pPr>
                          <w:pStyle w:val="Heading1"/>
                          <w:jc w:val="center"/>
                          <w:rPr>
                            <w:rFonts w:ascii="Arial" w:hAnsi="Arial" w:cs="Arial"/>
                            <w:sz w:val="22"/>
                            <w:szCs w:val="22"/>
                          </w:rPr>
                        </w:pPr>
                        <w:r w:rsidRPr="00722BB1">
                          <w:rPr>
                            <w:rFonts w:ascii="Arial" w:hAnsi="Arial" w:cs="Arial"/>
                            <w:sz w:val="22"/>
                            <w:szCs w:val="22"/>
                          </w:rPr>
                          <w:t>Submission of Applications</w:t>
                        </w:r>
                      </w:p>
                    </w:txbxContent>
                  </v:textbox>
                </v:shape>
                <v:shape id="Text Box 17" o:spid="_x0000_s1029" type="#_x0000_t202" style="position:absolute;left:1122;top:21812;width:13455;height:1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Patient-Oriented</w:t>
                        </w:r>
                      </w:p>
                      <w:p w:rsidR="000F3FCA" w:rsidRPr="00722BB1" w:rsidRDefault="000F3FCA">
                        <w:pPr>
                          <w:pStyle w:val="Heading1"/>
                          <w:jc w:val="center"/>
                          <w:rPr>
                            <w:rFonts w:ascii="Arial" w:hAnsi="Arial" w:cs="Arial"/>
                            <w:sz w:val="22"/>
                            <w:szCs w:val="22"/>
                          </w:rPr>
                        </w:pPr>
                        <w:r w:rsidRPr="00722BB1">
                          <w:rPr>
                            <w:rFonts w:ascii="Arial" w:hAnsi="Arial" w:cs="Arial"/>
                            <w:sz w:val="22"/>
                            <w:szCs w:val="22"/>
                          </w:rPr>
                          <w:t>Research Review Committee</w:t>
                        </w:r>
                      </w:p>
                    </w:txbxContent>
                  </v:textbox>
                </v:shape>
                <v:shape id="Text Box 16" o:spid="_x0000_s1030" type="#_x0000_t202" style="position:absolute;left:16979;top:21701;width:14630;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0F3FCA" w:rsidRDefault="000F3FCA">
                        <w:pPr>
                          <w:pStyle w:val="Heading1"/>
                          <w:jc w:val="center"/>
                        </w:pPr>
                      </w:p>
                      <w:p w:rsidR="000F3FCA" w:rsidRPr="00722BB1" w:rsidRDefault="000F3FCA">
                        <w:pPr>
                          <w:pStyle w:val="Heading1"/>
                          <w:jc w:val="center"/>
                          <w:rPr>
                            <w:rFonts w:ascii="Arial" w:hAnsi="Arial" w:cs="Arial"/>
                            <w:sz w:val="22"/>
                            <w:szCs w:val="22"/>
                          </w:rPr>
                        </w:pPr>
                        <w:r w:rsidRPr="00722BB1">
                          <w:rPr>
                            <w:rFonts w:ascii="Arial" w:hAnsi="Arial" w:cs="Arial"/>
                            <w:sz w:val="22"/>
                            <w:szCs w:val="22"/>
                          </w:rPr>
                          <w:t>Laboratory Research Review Committee</w:t>
                        </w:r>
                      </w:p>
                    </w:txbxContent>
                  </v:textbox>
                </v:shape>
                <v:shape id="Text Box 15" o:spid="_x0000_s1031" type="#_x0000_t202" style="position:absolute;left:34632;top:21831;width:14631;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0F3FCA" w:rsidRDefault="000F3FCA">
                        <w:pPr>
                          <w:pStyle w:val="BodyTextIndent"/>
                        </w:pPr>
                      </w:p>
                      <w:p w:rsidR="000F3FCA" w:rsidRPr="00722BB1" w:rsidRDefault="000F3FCA">
                        <w:pPr>
                          <w:pStyle w:val="BodyTextIndent"/>
                          <w:rPr>
                            <w:rFonts w:ascii="Arial" w:hAnsi="Arial" w:cs="Arial"/>
                            <w:sz w:val="22"/>
                            <w:szCs w:val="22"/>
                          </w:rPr>
                        </w:pPr>
                        <w:r w:rsidRPr="00722BB1">
                          <w:rPr>
                            <w:rFonts w:ascii="Arial" w:hAnsi="Arial" w:cs="Arial"/>
                            <w:sz w:val="22"/>
                            <w:szCs w:val="22"/>
                          </w:rPr>
                          <w:t>Clinical Care Initiatives Review Committee</w:t>
                        </w:r>
                      </w:p>
                    </w:txbxContent>
                  </v:textbox>
                </v:shape>
                <v:shape id="Text Box 13" o:spid="_x0000_s1032" type="#_x0000_t202" style="position:absolute;left:51057;top:21812;width:14681;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0F3FCA" w:rsidRDefault="000F3FCA">
                        <w:pPr>
                          <w:pStyle w:val="Heading1"/>
                          <w:jc w:val="center"/>
                        </w:pPr>
                      </w:p>
                      <w:p w:rsidR="000F3FCA" w:rsidRPr="00722BB1" w:rsidRDefault="000F3FCA">
                        <w:pPr>
                          <w:pStyle w:val="Heading1"/>
                          <w:jc w:val="center"/>
                          <w:rPr>
                            <w:rFonts w:ascii="Arial" w:hAnsi="Arial" w:cs="Arial"/>
                            <w:sz w:val="22"/>
                            <w:szCs w:val="22"/>
                          </w:rPr>
                        </w:pPr>
                        <w:r>
                          <w:t xml:space="preserve"> </w:t>
                        </w:r>
                        <w:r w:rsidRPr="00722BB1">
                          <w:rPr>
                            <w:rFonts w:ascii="Arial" w:hAnsi="Arial" w:cs="Arial"/>
                            <w:sz w:val="22"/>
                            <w:szCs w:val="22"/>
                          </w:rPr>
                          <w:t>Medical Education Initiatives Review Committee</w:t>
                        </w:r>
                      </w:p>
                    </w:txbxContent>
                  </v:textbox>
                </v:shape>
                <v:shape id="Text Box 9" o:spid="_x0000_s1033" type="#_x0000_t202" style="position:absolute;left:8382;top:39052;width:4846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0F3FCA" w:rsidRDefault="000F3FCA"/>
                      <w:p w:rsidR="000F3FCA" w:rsidRPr="00722BB1" w:rsidRDefault="000F3FCA" w:rsidP="00722BB1">
                        <w:pPr>
                          <w:pStyle w:val="Heading1"/>
                          <w:jc w:val="center"/>
                          <w:rPr>
                            <w:rFonts w:ascii="Arial" w:hAnsi="Arial" w:cs="Arial"/>
                            <w:sz w:val="22"/>
                            <w:szCs w:val="22"/>
                          </w:rPr>
                        </w:pPr>
                        <w:r w:rsidRPr="00722BB1">
                          <w:rPr>
                            <w:rFonts w:ascii="Arial" w:hAnsi="Arial" w:cs="Arial"/>
                            <w:sz w:val="22"/>
                            <w:szCs w:val="22"/>
                          </w:rPr>
                          <w:t xml:space="preserve">Review Group </w:t>
                        </w:r>
                        <w:r w:rsidR="00172E3D">
                          <w:rPr>
                            <w:rFonts w:ascii="Arial" w:hAnsi="Arial" w:cs="Arial"/>
                            <w:sz w:val="22"/>
                            <w:szCs w:val="22"/>
                          </w:rPr>
                          <w:t>Chairs</w:t>
                        </w:r>
                        <w:r w:rsidRPr="00722BB1">
                          <w:rPr>
                            <w:rFonts w:ascii="Arial" w:hAnsi="Arial" w:cs="Arial"/>
                            <w:sz w:val="22"/>
                            <w:szCs w:val="22"/>
                          </w:rPr>
                          <w:t xml:space="preserve"> Meet</w:t>
                        </w:r>
                      </w:p>
                    </w:txbxContent>
                  </v:textbox>
                </v:shape>
                <v:shape id="Text Box 10" o:spid="_x0000_s1034" type="#_x0000_t202" style="position:absolute;left:8382;top:49149;width:4846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HSF-GEF Committee Meets</w:t>
                        </w:r>
                      </w:p>
                      <w:p w:rsidR="000F3FCA" w:rsidRDefault="000F3FCA"/>
                      <w:p w:rsidR="000F3FCA" w:rsidRDefault="000F3FCA"/>
                    </w:txbxContent>
                  </v:textbox>
                </v:shape>
                <v:shape id="Freeform 24" o:spid="_x0000_s1035" style="position:absolute;left:5905;top:6381;width:26714;height:15316;visibility:visible;mso-wrap-style:square;v-text-anchor:top" coordsize="3216,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" path="m3216,l,2424e" filled="f">
                  <v:stroke endarrow="block"/>
                  <v:path arrowok="t" o:connecttype="custom" o:connectlocs="2671445,0;0,1531620" o:connectangles="0,0"/>
                </v:shape>
                <v:shape id="Freeform 27" o:spid="_x0000_s1036" style="position:absolute;left:23050;top:6191;width:9649;height:15459;visibility:visible;mso-wrap-style:square;v-text-anchor:top" coordsize="1488,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" path="m1488,l,2409e" filled="f">
                  <v:stroke endarrow="block"/>
                  <v:path arrowok="t" o:connecttype="custom" o:connectlocs="964883,0;0,1545907" o:connectangles="0,0"/>
                </v:shape>
                <v:shape id="Freeform 26" o:spid="_x0000_s1037" style="position:absolute;left:32670;top:6381;width:23591;height:15320;visibility:visible;mso-wrap-style:square;v-text-anchor:top" coordsize="4083,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" path="m,l4083,2409e" filled="f">
                  <v:stroke endarrow="block"/>
                  <v:path arrowok="t" o:connecttype="custom" o:connectlocs="0,0;2359025,1531938" o:connectangles="0,0"/>
                </v:shape>
                <v:shape id="Freeform 8" o:spid="_x0000_s1038" style="position:absolute;left:22479;top:33718;width:5473;height:5382;visibility:visible;mso-wrap-style:square;v-text-anchor:top" coordsize="84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" path="m,l846,825e" filled="f">
                  <v:stroke endarrow="block"/>
                  <v:path arrowok="t" o:connecttype="custom" o:connectlocs="0,0;547370,538163" o:connectangles="0,0"/>
                </v:shape>
                <v:line id="Line 11" o:spid="_x0000_s1039" style="position:absolute;flip:x;visibility:visible;mso-wrap-style:square" from="35909,33718" to="40576,3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2" o:spid="_x0000_s1040" style="position:absolute;flip:x;visibility:visible;mso-wrap-style:square" from="44862,33623" to="58769,39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3" o:spid="_x0000_s1041" style="position:absolute;visibility:visible;mso-wrap-style:square" from="6667,33718" to="18716,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Freeform 27" o:spid="_x0000_s1042" style="position:absolute;left:32575;top:6191;width:7819;height:15571;flip:x;visibility:visible;mso-wrap-style:square;v-text-anchor:top" coordsize="1488,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" path="m1488,l,2409e" filled="f">
                  <v:stroke endarrow="block"/>
                  <v:path arrowok="t" o:connecttype="custom" o:connectlocs="781879,0;0,1557131" o:connectangles="0,0"/>
                </v:shape>
              </v:group>
            </w:pict>
          </mc:Fallback>
        </mc:AlternateContent>
      </w:r>
      <w:r w:rsidR="00931456">
        <w:rPr>
          <w:rFonts w:ascii="Arial" w:hAnsi="Arial" w:cs="Arial"/>
          <w:noProof/>
        </w:rPr>
        <mc:AlternateContent>
          <mc:Choice Requires="wps">
            <w:drawing>
              <wp:anchor distT="0" distB="0" distL="114300" distR="114300" simplePos="0" relativeHeight="251615232" behindDoc="0" locked="0" layoutInCell="0" allowOverlap="1" wp14:anchorId="6EF28F68" wp14:editId="6A7479D9">
                <wp:simplePos x="0" y="0"/>
                <wp:positionH relativeFrom="column">
                  <wp:posOffset>3209925</wp:posOffset>
                </wp:positionH>
                <wp:positionV relativeFrom="paragraph">
                  <wp:posOffset>299720</wp:posOffset>
                </wp:positionV>
                <wp:extent cx="0" cy="27432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0B01" id="Line 20"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23.6pt" to="252.7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" o:allowincell="f">
                <v:stroke endarrow="block"/>
              </v:line>
            </w:pict>
          </mc:Fallback>
        </mc:AlternateContent>
      </w:r>
      <w:r w:rsidR="00064978">
        <w:rPr>
          <w:rFonts w:ascii="Arial" w:hAnsi="Arial" w:cs="Arial"/>
          <w:noProof/>
        </w:rPr>
        <mc:AlternateContent>
          <mc:Choice Requires="wps">
            <w:drawing>
              <wp:anchor distT="0" distB="0" distL="114300" distR="114300" simplePos="0" relativeHeight="251802624" behindDoc="0" locked="0" layoutInCell="0" allowOverlap="1" wp14:anchorId="1173576C" wp14:editId="10ED78B1">
                <wp:simplePos x="0" y="0"/>
                <wp:positionH relativeFrom="column">
                  <wp:posOffset>3162300</wp:posOffset>
                </wp:positionH>
                <wp:positionV relativeFrom="paragraph">
                  <wp:posOffset>6139180</wp:posOffset>
                </wp:positionV>
                <wp:extent cx="0" cy="27432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BEB6" id="Line 21"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483.4pt" to="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" o:allowincell="f">
                <v:stroke endarrow="block"/>
              </v:line>
            </w:pict>
          </mc:Fallback>
        </mc:AlternateContent>
      </w:r>
      <w:r w:rsidR="00064978">
        <w:rPr>
          <w:rFonts w:ascii="Arial" w:hAnsi="Arial" w:cs="Arial"/>
          <w:noProof/>
        </w:rPr>
        <mc:AlternateContent>
          <mc:Choice Requires="wps">
            <w:drawing>
              <wp:anchor distT="0" distB="0" distL="114300" distR="114300" simplePos="0" relativeHeight="251587584" behindDoc="0" locked="0" layoutInCell="0" allowOverlap="1" wp14:anchorId="013BE975" wp14:editId="7277E818">
                <wp:simplePos x="0" y="0"/>
                <wp:positionH relativeFrom="column">
                  <wp:posOffset>772160</wp:posOffset>
                </wp:positionH>
                <wp:positionV relativeFrom="paragraph">
                  <wp:posOffset>6414770</wp:posOffset>
                </wp:positionV>
                <wp:extent cx="4846320" cy="629920"/>
                <wp:effectExtent l="0" t="0" r="0" b="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29920"/>
                        </a:xfrm>
                        <a:prstGeom prst="rect">
                          <a:avLst/>
                        </a:prstGeom>
                        <a:solidFill>
                          <a:srgbClr val="FFFFFF"/>
                        </a:solidFill>
                        <a:ln w="9525">
                          <a:solidFill>
                            <a:srgbClr val="000000"/>
                          </a:solidFill>
                          <a:miter lim="800000"/>
                          <a:headEnd/>
                          <a:tailEnd/>
                        </a:ln>
                      </wps:spPr>
                      <wps:txbx>
                        <w:txbxContent>
                          <w:p w14:paraId="099BEC1A" w14:textId="77777777" w:rsidR="000F3FCA" w:rsidRDefault="000F3FCA"/>
                          <w:p w14:paraId="3DBD53CC" w14:textId="77777777" w:rsidR="000F3FCA" w:rsidRPr="00722BB1" w:rsidRDefault="000F3FCA">
                            <w:pPr>
                              <w:pStyle w:val="Heading1"/>
                              <w:jc w:val="center"/>
                              <w:rPr>
                                <w:rFonts w:ascii="Arial" w:hAnsi="Arial" w:cs="Arial"/>
                                <w:sz w:val="22"/>
                                <w:szCs w:val="22"/>
                              </w:rPr>
                            </w:pPr>
                            <w:r w:rsidRPr="00722BB1">
                              <w:rPr>
                                <w:rFonts w:ascii="Arial" w:hAnsi="Arial" w:cs="Arial"/>
                                <w:sz w:val="22"/>
                                <w:szCs w:val="22"/>
                              </w:rPr>
                              <w:t>HSF Board of Directors Meets</w:t>
                            </w:r>
                          </w:p>
                          <w:p w14:paraId="23449559" w14:textId="77777777" w:rsidR="000F3FCA" w:rsidRPr="00722BB1" w:rsidRDefault="000F3FCA">
                            <w:pPr>
                              <w:rPr>
                                <w:rFonts w:ascii="Arial" w:hAnsi="Arial" w:cs="Arial"/>
                                <w:sz w:val="22"/>
                                <w:szCs w:val="22"/>
                              </w:rPr>
                            </w:pPr>
                          </w:p>
                          <w:p w14:paraId="192241D0" w14:textId="77777777" w:rsidR="000F3FCA" w:rsidRDefault="000F3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9F658" id="Text Box 14" o:spid="_x0000_s1043" type="#_x0000_t202" style="position:absolute;left:0;text-align:left;margin-left:60.8pt;margin-top:505.1pt;width:381.6pt;height:49.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" o:allowincell="f">
                <v:textbox>
                  <w:txbxContent>
                    <w:p w:rsidR="000F3FCA" w:rsidRDefault="000F3FCA"/>
                    <w:p w:rsidR="000F3FCA" w:rsidRPr="00722BB1" w:rsidRDefault="000F3FCA">
                      <w:pPr>
                        <w:pStyle w:val="Heading1"/>
                        <w:jc w:val="center"/>
                        <w:rPr>
                          <w:rFonts w:ascii="Arial" w:hAnsi="Arial" w:cs="Arial"/>
                          <w:sz w:val="22"/>
                          <w:szCs w:val="22"/>
                        </w:rPr>
                      </w:pPr>
                      <w:r w:rsidRPr="00722BB1">
                        <w:rPr>
                          <w:rFonts w:ascii="Arial" w:hAnsi="Arial" w:cs="Arial"/>
                          <w:sz w:val="22"/>
                          <w:szCs w:val="22"/>
                        </w:rPr>
                        <w:t>HSF Board of Directors Meets</w:t>
                      </w:r>
                    </w:p>
                    <w:p w:rsidR="000F3FCA" w:rsidRPr="00722BB1" w:rsidRDefault="000F3FCA">
                      <w:pPr>
                        <w:rPr>
                          <w:rFonts w:ascii="Arial" w:hAnsi="Arial" w:cs="Arial"/>
                          <w:sz w:val="22"/>
                          <w:szCs w:val="22"/>
                        </w:rPr>
                      </w:pPr>
                    </w:p>
                    <w:p w:rsidR="000F3FCA" w:rsidRDefault="000F3FCA"/>
                  </w:txbxContent>
                </v:textbox>
                <w10:wrap type="square"/>
              </v:shape>
            </w:pict>
          </mc:Fallback>
        </mc:AlternateContent>
      </w:r>
      <w:r w:rsidR="000008BA">
        <w:rPr>
          <w:rFonts w:ascii="Arial" w:hAnsi="Arial" w:cs="Arial"/>
          <w:noProof/>
        </w:rPr>
        <mc:AlternateContent>
          <mc:Choice Requires="wps">
            <w:drawing>
              <wp:anchor distT="0" distB="0" distL="114300" distR="114300" simplePos="0" relativeHeight="251795456" behindDoc="0" locked="0" layoutInCell="0" allowOverlap="1" wp14:anchorId="7D0FE291" wp14:editId="6573D82C">
                <wp:simplePos x="0" y="0"/>
                <wp:positionH relativeFrom="column">
                  <wp:posOffset>3166427</wp:posOffset>
                </wp:positionH>
                <wp:positionV relativeFrom="paragraph">
                  <wp:posOffset>5120640</wp:posOffset>
                </wp:positionV>
                <wp:extent cx="0" cy="36576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7807" id="Line 2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403.2pt" to="249.3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t+KQ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" o:allowincell="f">
                <v:stroke endarrow="block"/>
              </v:line>
            </w:pict>
          </mc:Fallback>
        </mc:AlternateContent>
      </w:r>
      <w:r w:rsidR="000F3FCA" w:rsidRPr="00722BB1">
        <w:rPr>
          <w:rFonts w:ascii="Arial" w:hAnsi="Arial" w:cs="Arial"/>
        </w:rPr>
        <w:br w:type="page"/>
      </w:r>
    </w:p>
    <w:p w14:paraId="6CCF5D56"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p>
    <w:p w14:paraId="6A3C906B"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Patient-Oriented Research Initiatives </w:t>
      </w:r>
    </w:p>
    <w:p w14:paraId="307D5388"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Laboratory Research Initiatives </w:t>
      </w:r>
    </w:p>
    <w:p w14:paraId="52FA4925" w14:textId="77777777" w:rsidR="000F3FCA" w:rsidRPr="00722BB1" w:rsidRDefault="000F3FCA">
      <w:pPr>
        <w:pStyle w:val="Subtitle"/>
        <w:pBdr>
          <w:top w:val="single" w:sz="4" w:space="1" w:color="auto" w:shadow="1"/>
          <w:left w:val="single" w:sz="4" w:space="4" w:color="auto" w:shadow="1"/>
          <w:bottom w:val="single" w:sz="4" w:space="1" w:color="auto" w:shadow="1"/>
          <w:right w:val="single" w:sz="4" w:space="4" w:color="auto" w:shadow="1"/>
        </w:pBdr>
        <w:rPr>
          <w:rFonts w:ascii="Arial" w:hAnsi="Arial" w:cs="Arial"/>
          <w:sz w:val="28"/>
        </w:rPr>
      </w:pPr>
      <w:r w:rsidRPr="00722BB1">
        <w:rPr>
          <w:rFonts w:ascii="Arial" w:hAnsi="Arial" w:cs="Arial"/>
          <w:sz w:val="28"/>
        </w:rPr>
        <w:t xml:space="preserve">Clinical Care Initiatives </w:t>
      </w:r>
    </w:p>
    <w:p w14:paraId="66D4E7E1" w14:textId="77777777" w:rsidR="000F3FCA" w:rsidRPr="00722BB1" w:rsidRDefault="000F3FC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rPr>
      </w:pPr>
      <w:r w:rsidRPr="00722BB1">
        <w:rPr>
          <w:rFonts w:ascii="Arial" w:hAnsi="Arial" w:cs="Arial"/>
          <w:b/>
          <w:sz w:val="28"/>
        </w:rPr>
        <w:t xml:space="preserve"> Medical Education Initiatives</w:t>
      </w:r>
      <w:r w:rsidRPr="00722BB1">
        <w:rPr>
          <w:rFonts w:ascii="Arial" w:hAnsi="Arial" w:cs="Arial"/>
        </w:rPr>
        <w:t xml:space="preserve"> </w:t>
      </w:r>
    </w:p>
    <w:p w14:paraId="10D0A1F8" w14:textId="77777777" w:rsidR="000F3FCA" w:rsidRPr="00722BB1" w:rsidRDefault="000F3FC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rPr>
      </w:pPr>
    </w:p>
    <w:p w14:paraId="2EE26AE8" w14:textId="77777777" w:rsidR="000F3FCA" w:rsidRPr="00722BB1" w:rsidRDefault="000F3FCA">
      <w:pPr>
        <w:pStyle w:val="Heading1"/>
        <w:pBdr>
          <w:top w:val="single" w:sz="4" w:space="1" w:color="auto" w:shadow="1"/>
          <w:left w:val="single" w:sz="4" w:space="4" w:color="auto" w:shadow="1"/>
          <w:bottom w:val="single" w:sz="4" w:space="1" w:color="auto" w:shadow="1"/>
          <w:right w:val="single" w:sz="4" w:space="4" w:color="auto" w:shadow="1"/>
        </w:pBdr>
        <w:jc w:val="center"/>
        <w:rPr>
          <w:rFonts w:ascii="Arial" w:hAnsi="Arial" w:cs="Arial"/>
        </w:rPr>
      </w:pPr>
      <w:r w:rsidRPr="00722BB1">
        <w:rPr>
          <w:rFonts w:ascii="Arial" w:hAnsi="Arial" w:cs="Arial"/>
        </w:rPr>
        <w:t>HSF-General Endowment Fund Application Instructions</w:t>
      </w:r>
    </w:p>
    <w:p w14:paraId="3F2C0885" w14:textId="77777777" w:rsidR="000F3FCA" w:rsidRDefault="000F3FCA" w:rsidP="00356BD9">
      <w:pPr>
        <w:rPr>
          <w:rFonts w:ascii="Arial" w:hAnsi="Arial" w:cs="Arial"/>
        </w:rPr>
      </w:pPr>
    </w:p>
    <w:p w14:paraId="174F9FAD" w14:textId="77777777" w:rsidR="00356BD9" w:rsidRDefault="00356BD9" w:rsidP="00356BD9">
      <w:pPr>
        <w:rPr>
          <w:rFonts w:ascii="Arial" w:hAnsi="Arial" w:cs="Arial"/>
        </w:rPr>
      </w:pPr>
    </w:p>
    <w:p w14:paraId="64AD5CA7" w14:textId="77777777" w:rsidR="00313AD8" w:rsidRDefault="00313AD8" w:rsidP="00356BD9">
      <w:pPr>
        <w:tabs>
          <w:tab w:val="left" w:pos="225"/>
        </w:tabs>
        <w:rPr>
          <w:rFonts w:ascii="Arial" w:hAnsi="Arial" w:cs="Arial"/>
          <w:b/>
          <w:sz w:val="28"/>
        </w:rPr>
      </w:pPr>
    </w:p>
    <w:p w14:paraId="69C86455" w14:textId="77777777" w:rsidR="000F3FCA" w:rsidRPr="00722BB1" w:rsidRDefault="00313AD8" w:rsidP="00356BD9">
      <w:pPr>
        <w:tabs>
          <w:tab w:val="left" w:pos="225"/>
        </w:tabs>
        <w:rPr>
          <w:rFonts w:ascii="Arial" w:hAnsi="Arial" w:cs="Arial"/>
          <w:b/>
        </w:rPr>
      </w:pPr>
      <w:r>
        <w:rPr>
          <w:rFonts w:ascii="Arial" w:hAnsi="Arial" w:cs="Arial"/>
          <w:b/>
          <w:sz w:val="28"/>
        </w:rPr>
        <w:tab/>
      </w:r>
    </w:p>
    <w:p w14:paraId="47BDFFC6" w14:textId="77777777" w:rsidR="000F3FCA" w:rsidRPr="00722BB1" w:rsidRDefault="000F3FCA" w:rsidP="00356BD9">
      <w:pPr>
        <w:pStyle w:val="BodyText"/>
        <w:rPr>
          <w:rFonts w:ascii="Arial" w:hAnsi="Arial" w:cs="Arial"/>
          <w:b w:val="0"/>
        </w:rPr>
      </w:pPr>
      <w:r w:rsidRPr="00722BB1">
        <w:rPr>
          <w:rFonts w:ascii="Arial" w:hAnsi="Arial" w:cs="Arial"/>
        </w:rPr>
        <w:t>This set of instructions applies to applications submitted for all four categories</w:t>
      </w:r>
      <w:r w:rsidRPr="00722BB1">
        <w:rPr>
          <w:rFonts w:ascii="Arial" w:hAnsi="Arial" w:cs="Arial"/>
          <w:b w:val="0"/>
        </w:rPr>
        <w:t>.</w:t>
      </w:r>
    </w:p>
    <w:p w14:paraId="5F0A222C" w14:textId="77777777" w:rsidR="000F3FCA" w:rsidRPr="00722BB1" w:rsidRDefault="000F3FCA" w:rsidP="00356BD9">
      <w:pPr>
        <w:pStyle w:val="BodyText"/>
        <w:rPr>
          <w:rFonts w:ascii="Arial" w:hAnsi="Arial" w:cs="Arial"/>
          <w:b w:val="0"/>
        </w:rPr>
      </w:pPr>
    </w:p>
    <w:p w14:paraId="22CDEA9F" w14:textId="1C2A3670" w:rsidR="000F3FCA" w:rsidRPr="00722BB1" w:rsidRDefault="000F3FCA" w:rsidP="00356BD9">
      <w:pPr>
        <w:pStyle w:val="BodyText"/>
        <w:numPr>
          <w:ilvl w:val="0"/>
          <w:numId w:val="20"/>
        </w:numPr>
        <w:jc w:val="left"/>
        <w:rPr>
          <w:rFonts w:ascii="Arial" w:hAnsi="Arial" w:cs="Arial"/>
        </w:rPr>
      </w:pPr>
      <w:r w:rsidRPr="00722BB1">
        <w:rPr>
          <w:rFonts w:ascii="Arial" w:hAnsi="Arial" w:cs="Arial"/>
        </w:rPr>
        <w:t xml:space="preserve">Deadline for submission: </w:t>
      </w:r>
      <w:r w:rsidR="009A19A9">
        <w:rPr>
          <w:rFonts w:ascii="Arial" w:hAnsi="Arial" w:cs="Arial"/>
        </w:rPr>
        <w:t>Ju</w:t>
      </w:r>
      <w:r w:rsidR="004F3BE5">
        <w:rPr>
          <w:rFonts w:ascii="Arial" w:hAnsi="Arial" w:cs="Arial"/>
        </w:rPr>
        <w:t xml:space="preserve">ne </w:t>
      </w:r>
      <w:r w:rsidR="00F4583E">
        <w:rPr>
          <w:rFonts w:ascii="Arial" w:hAnsi="Arial" w:cs="Arial"/>
        </w:rPr>
        <w:t>28</w:t>
      </w:r>
      <w:r w:rsidR="0096217C">
        <w:rPr>
          <w:rFonts w:ascii="Arial" w:hAnsi="Arial" w:cs="Arial"/>
        </w:rPr>
        <w:t>, 202</w:t>
      </w:r>
      <w:r w:rsidR="00F4583E">
        <w:rPr>
          <w:rFonts w:ascii="Arial" w:hAnsi="Arial" w:cs="Arial"/>
        </w:rPr>
        <w:t>4</w:t>
      </w:r>
      <w:r w:rsidR="000D317B">
        <w:rPr>
          <w:rFonts w:ascii="Arial" w:hAnsi="Arial" w:cs="Arial"/>
        </w:rPr>
        <w:t xml:space="preserve"> – 4:00 p.m.</w:t>
      </w:r>
    </w:p>
    <w:p w14:paraId="50AE9A2C" w14:textId="77777777" w:rsidR="000F3FCA" w:rsidRPr="00722BB1" w:rsidRDefault="000F3FCA" w:rsidP="00356BD9">
      <w:pPr>
        <w:pStyle w:val="BodyText"/>
        <w:numPr>
          <w:ilvl w:val="0"/>
          <w:numId w:val="20"/>
        </w:numPr>
        <w:jc w:val="left"/>
        <w:rPr>
          <w:rFonts w:ascii="Arial" w:hAnsi="Arial" w:cs="Arial"/>
          <w:b w:val="0"/>
        </w:rPr>
      </w:pPr>
      <w:r w:rsidRPr="00722BB1">
        <w:rPr>
          <w:rFonts w:ascii="Arial" w:hAnsi="Arial" w:cs="Arial"/>
          <w:b w:val="0"/>
        </w:rPr>
        <w:t xml:space="preserve">Complete the attached application form in 12-point font with ½” margins.  Do not alter page numbers or page layout.  All pages should be numbered and the application should not exceed 6 pages (not including attachments), therefore limiting each section to 1 page. </w:t>
      </w:r>
    </w:p>
    <w:p w14:paraId="555D5D9A" w14:textId="77777777" w:rsidR="00313AD8" w:rsidRPr="00313AD8" w:rsidRDefault="00313AD8" w:rsidP="00356BD9">
      <w:pPr>
        <w:pStyle w:val="BodyText"/>
        <w:numPr>
          <w:ilvl w:val="0"/>
          <w:numId w:val="20"/>
        </w:numPr>
        <w:tabs>
          <w:tab w:val="clear" w:pos="360"/>
          <w:tab w:val="num" w:pos="0"/>
        </w:tabs>
        <w:jc w:val="left"/>
        <w:rPr>
          <w:rFonts w:ascii="Arial" w:hAnsi="Arial" w:cs="Arial"/>
          <w:b w:val="0"/>
        </w:rPr>
      </w:pPr>
      <w:r>
        <w:rPr>
          <w:rFonts w:ascii="Arial" w:hAnsi="Arial" w:cs="Arial"/>
        </w:rPr>
        <w:t>Upload</w:t>
      </w:r>
      <w:r w:rsidR="000F3FCA" w:rsidRPr="00722BB1">
        <w:rPr>
          <w:rFonts w:ascii="Arial" w:hAnsi="Arial" w:cs="Arial"/>
        </w:rPr>
        <w:t xml:space="preserve"> application</w:t>
      </w:r>
      <w:r>
        <w:rPr>
          <w:rFonts w:ascii="Arial" w:hAnsi="Arial" w:cs="Arial"/>
        </w:rPr>
        <w:t>, biographical sketches</w:t>
      </w:r>
      <w:r w:rsidR="000F3FCA" w:rsidRPr="00722BB1">
        <w:rPr>
          <w:rFonts w:ascii="Arial" w:hAnsi="Arial" w:cs="Arial"/>
        </w:rPr>
        <w:t xml:space="preserve"> and letters of support electronically in </w:t>
      </w:r>
      <w:r>
        <w:rPr>
          <w:rFonts w:ascii="Arial" w:hAnsi="Arial" w:cs="Arial"/>
        </w:rPr>
        <w:t>ONE</w:t>
      </w:r>
      <w:r w:rsidR="000F3FCA" w:rsidRPr="00722BB1">
        <w:rPr>
          <w:rFonts w:ascii="Arial" w:hAnsi="Arial" w:cs="Arial"/>
        </w:rPr>
        <w:t xml:space="preserve"> pdf</w:t>
      </w:r>
      <w:r w:rsidR="000F3FCA" w:rsidRPr="00722BB1">
        <w:rPr>
          <w:rFonts w:ascii="Arial" w:hAnsi="Arial" w:cs="Arial"/>
          <w:b w:val="0"/>
        </w:rPr>
        <w:t xml:space="preserve"> </w:t>
      </w:r>
      <w:r>
        <w:rPr>
          <w:rFonts w:ascii="Arial" w:hAnsi="Arial" w:cs="Arial"/>
          <w:b w:val="0"/>
        </w:rPr>
        <w:t xml:space="preserve">online at: </w:t>
      </w:r>
      <w:hyperlink r:id="rId11" w:history="1">
        <w:r w:rsidRPr="00313AD8">
          <w:rPr>
            <w:rStyle w:val="Hyperlink"/>
            <w:rFonts w:ascii="Arial" w:hAnsi="Arial" w:cs="Arial"/>
            <w:b w:val="0"/>
          </w:rPr>
          <w:t>https://apps.medicine.uab.edu/funding/HSFGEFInfo.asp</w:t>
        </w:r>
      </w:hyperlink>
      <w:r>
        <w:rPr>
          <w:rFonts w:ascii="Arial" w:hAnsi="Arial" w:cs="Arial"/>
          <w:b w:val="0"/>
        </w:rPr>
        <w:t xml:space="preserve">. </w:t>
      </w:r>
      <w:r w:rsidR="000F3FCA" w:rsidRPr="00722BB1">
        <w:rPr>
          <w:rFonts w:ascii="Arial" w:hAnsi="Arial" w:cs="Arial"/>
          <w:b w:val="0"/>
        </w:rPr>
        <w:t xml:space="preserve"> </w:t>
      </w:r>
    </w:p>
    <w:p w14:paraId="79DCD20E" w14:textId="77777777"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5</w:t>
      </w:r>
      <w:r w:rsidRPr="00722BB1">
        <w:rPr>
          <w:rFonts w:ascii="Arial" w:hAnsi="Arial" w:cs="Arial"/>
          <w:b w:val="0"/>
        </w:rPr>
        <w:t xml:space="preserve"> – List principal investigator and all co-investigators involved in the generation of the proposal. Include NIH format </w:t>
      </w:r>
      <w:r w:rsidRPr="00722BB1">
        <w:rPr>
          <w:rFonts w:ascii="Arial" w:hAnsi="Arial" w:cs="Arial"/>
          <w:b w:val="0"/>
          <w:i/>
        </w:rPr>
        <w:t>Biographical Sketches</w:t>
      </w:r>
      <w:r w:rsidRPr="00722BB1">
        <w:rPr>
          <w:rFonts w:ascii="Arial" w:hAnsi="Arial" w:cs="Arial"/>
          <w:b w:val="0"/>
        </w:rPr>
        <w:t xml:space="preserve"> and </w:t>
      </w:r>
      <w:r w:rsidRPr="00722BB1">
        <w:rPr>
          <w:rFonts w:ascii="Arial" w:hAnsi="Arial" w:cs="Arial"/>
          <w:b w:val="0"/>
          <w:i/>
        </w:rPr>
        <w:t xml:space="preserve">Other Support </w:t>
      </w:r>
      <w:r w:rsidRPr="00722BB1">
        <w:rPr>
          <w:rFonts w:ascii="Arial" w:hAnsi="Arial" w:cs="Arial"/>
          <w:b w:val="0"/>
        </w:rPr>
        <w:t xml:space="preserve">on all individuals as attachments. Applications will be accepted from any faculty in the University subject to proper sponsorship (See </w:t>
      </w:r>
      <w:r w:rsidR="007B0B6C">
        <w:rPr>
          <w:rFonts w:ascii="Arial" w:hAnsi="Arial" w:cs="Arial"/>
          <w:b w:val="0"/>
        </w:rPr>
        <w:t>b</w:t>
      </w:r>
      <w:r w:rsidRPr="00722BB1">
        <w:rPr>
          <w:rFonts w:ascii="Arial" w:hAnsi="Arial" w:cs="Arial"/>
          <w:b w:val="0"/>
        </w:rPr>
        <w:t xml:space="preserve"> below).</w:t>
      </w:r>
    </w:p>
    <w:p w14:paraId="27735F9E" w14:textId="77777777"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6</w:t>
      </w:r>
      <w:r w:rsidRPr="00722BB1">
        <w:rPr>
          <w:rFonts w:ascii="Arial" w:hAnsi="Arial" w:cs="Arial"/>
          <w:b w:val="0"/>
        </w:rPr>
        <w:t xml:space="preserve"> –Required sponsors include, a) the faculty member’s Departmental Chairman, and/or b) a Chairman of a department in the Academic Health Center</w:t>
      </w:r>
      <w:r w:rsidR="00356BD9">
        <w:rPr>
          <w:rFonts w:ascii="Arial" w:hAnsi="Arial" w:cs="Arial"/>
          <w:b w:val="0"/>
        </w:rPr>
        <w:t xml:space="preserve"> </w:t>
      </w:r>
      <w:r w:rsidRPr="00722BB1">
        <w:rPr>
          <w:rFonts w:ascii="Arial" w:hAnsi="Arial" w:cs="Arial"/>
          <w:b w:val="0"/>
        </w:rPr>
        <w:t>(AHC).  A faculty member from an AHC school must be one of the investigators. Letters of support from center directors and chairs are encouraged as attachments.</w:t>
      </w:r>
    </w:p>
    <w:p w14:paraId="1028060B" w14:textId="77777777"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7</w:t>
      </w:r>
      <w:r w:rsidRPr="00722BB1">
        <w:rPr>
          <w:rFonts w:ascii="Arial" w:hAnsi="Arial" w:cs="Arial"/>
          <w:b w:val="0"/>
        </w:rPr>
        <w:t xml:space="preserve"> – A sample budget has been provided.  Please insert the budget for the proposed award on the page following the sample.</w:t>
      </w:r>
    </w:p>
    <w:p w14:paraId="6A7C9F12" w14:textId="77777777" w:rsidR="000F3FCA" w:rsidRPr="00722BB1" w:rsidRDefault="000F3FCA" w:rsidP="00356BD9">
      <w:pPr>
        <w:pStyle w:val="BodyText"/>
        <w:numPr>
          <w:ilvl w:val="1"/>
          <w:numId w:val="20"/>
        </w:numPr>
        <w:jc w:val="left"/>
        <w:rPr>
          <w:rFonts w:ascii="Arial" w:hAnsi="Arial" w:cs="Arial"/>
          <w:b w:val="0"/>
        </w:rPr>
      </w:pPr>
      <w:r w:rsidRPr="00722BB1">
        <w:rPr>
          <w:rFonts w:ascii="Arial" w:hAnsi="Arial" w:cs="Arial"/>
        </w:rPr>
        <w:t>Section 8</w:t>
      </w:r>
      <w:r w:rsidRPr="00722BB1">
        <w:rPr>
          <w:rFonts w:ascii="Arial" w:hAnsi="Arial" w:cs="Arial"/>
          <w:b w:val="0"/>
        </w:rPr>
        <w:t xml:space="preserve">  - Budget considerations are explained in the </w:t>
      </w:r>
      <w:r w:rsidRPr="00722BB1">
        <w:rPr>
          <w:rFonts w:ascii="Arial" w:hAnsi="Arial" w:cs="Arial"/>
          <w:b w:val="0"/>
          <w:i/>
        </w:rPr>
        <w:t>Guidelines for the HSF General Endowment Fund Application</w:t>
      </w:r>
      <w:r w:rsidRPr="00722BB1">
        <w:rPr>
          <w:rFonts w:ascii="Arial" w:hAnsi="Arial" w:cs="Arial"/>
          <w:i/>
        </w:rPr>
        <w:t>.</w:t>
      </w:r>
    </w:p>
    <w:p w14:paraId="49EF75E4" w14:textId="77777777" w:rsidR="000F3FCA" w:rsidRDefault="000F3FCA" w:rsidP="00356BD9">
      <w:pPr>
        <w:pStyle w:val="BodyText"/>
        <w:numPr>
          <w:ilvl w:val="1"/>
          <w:numId w:val="20"/>
        </w:numPr>
        <w:jc w:val="left"/>
        <w:rPr>
          <w:rFonts w:ascii="Arial" w:hAnsi="Arial" w:cs="Arial"/>
          <w:b w:val="0"/>
        </w:rPr>
      </w:pPr>
      <w:r w:rsidRPr="00313AD8">
        <w:rPr>
          <w:rFonts w:ascii="Arial" w:hAnsi="Arial" w:cs="Arial"/>
          <w:b w:val="0"/>
        </w:rPr>
        <w:t xml:space="preserve">Do not include appendices.  </w:t>
      </w:r>
      <w:r w:rsidR="007B0B6C">
        <w:rPr>
          <w:rFonts w:ascii="Arial" w:hAnsi="Arial" w:cs="Arial"/>
          <w:b w:val="0"/>
        </w:rPr>
        <w:t>Attachments may include biographical sketches</w:t>
      </w:r>
      <w:r w:rsidR="000D317B">
        <w:rPr>
          <w:rFonts w:ascii="Arial" w:hAnsi="Arial" w:cs="Arial"/>
          <w:b w:val="0"/>
        </w:rPr>
        <w:t xml:space="preserve">, other support, </w:t>
      </w:r>
      <w:r w:rsidR="007B0B6C">
        <w:rPr>
          <w:rFonts w:ascii="Arial" w:hAnsi="Arial" w:cs="Arial"/>
          <w:b w:val="0"/>
        </w:rPr>
        <w:t>and letters of support only.</w:t>
      </w:r>
      <w:r w:rsidR="00745868">
        <w:rPr>
          <w:rFonts w:ascii="Arial" w:hAnsi="Arial" w:cs="Arial"/>
          <w:b w:val="0"/>
        </w:rPr>
        <w:t xml:space="preserve"> When applicable, quotes for proposed equipment purchases may also be included in the attachment.</w:t>
      </w:r>
    </w:p>
    <w:p w14:paraId="028A8B71" w14:textId="77777777" w:rsidR="00313AD8" w:rsidRPr="00313AD8" w:rsidRDefault="00313AD8" w:rsidP="00356BD9">
      <w:pPr>
        <w:pStyle w:val="BodyText"/>
        <w:jc w:val="left"/>
        <w:rPr>
          <w:rFonts w:ascii="Arial" w:hAnsi="Arial" w:cs="Arial"/>
          <w:b w:val="0"/>
        </w:rPr>
      </w:pPr>
    </w:p>
    <w:p w14:paraId="181418D6" w14:textId="77777777" w:rsidR="000F3FCA" w:rsidRDefault="00356BD9" w:rsidP="007A0E9A">
      <w:pPr>
        <w:pStyle w:val="BodyText"/>
        <w:jc w:val="left"/>
        <w:rPr>
          <w:rFonts w:ascii="Arial" w:hAnsi="Arial" w:cs="Arial"/>
        </w:rPr>
      </w:pPr>
      <w:r>
        <w:rPr>
          <w:rFonts w:ascii="Arial" w:hAnsi="Arial" w:cs="Arial"/>
        </w:rPr>
        <w:t>If you have</w:t>
      </w:r>
      <w:r w:rsidR="000F3FCA" w:rsidRPr="00722BB1">
        <w:rPr>
          <w:rFonts w:ascii="Arial" w:hAnsi="Arial" w:cs="Arial"/>
        </w:rPr>
        <w:t xml:space="preserve"> questions, please contact </w:t>
      </w:r>
      <w:r w:rsidR="007A0E9A">
        <w:rPr>
          <w:rFonts w:ascii="Arial" w:hAnsi="Arial" w:cs="Arial"/>
        </w:rPr>
        <w:t xml:space="preserve">Charmian (Charm) Pate </w:t>
      </w:r>
      <w:r w:rsidR="000F3FCA" w:rsidRPr="00722BB1">
        <w:rPr>
          <w:rFonts w:ascii="Arial" w:hAnsi="Arial" w:cs="Arial"/>
        </w:rPr>
        <w:t>at the University of Alabama Health Services Foundation Executive Office/JNW</w:t>
      </w:r>
      <w:r w:rsidR="000C3D3F" w:rsidRPr="00722BB1">
        <w:rPr>
          <w:rFonts w:ascii="Arial" w:hAnsi="Arial" w:cs="Arial"/>
        </w:rPr>
        <w:t>B</w:t>
      </w:r>
      <w:r w:rsidR="000F3FCA" w:rsidRPr="00722BB1">
        <w:rPr>
          <w:rFonts w:ascii="Arial" w:hAnsi="Arial" w:cs="Arial"/>
        </w:rPr>
        <w:t xml:space="preserve"> Suite 502</w:t>
      </w:r>
      <w:r w:rsidR="000C3D3F" w:rsidRPr="00722BB1">
        <w:rPr>
          <w:rFonts w:ascii="Arial" w:hAnsi="Arial" w:cs="Arial"/>
        </w:rPr>
        <w:t>,</w:t>
      </w:r>
      <w:r w:rsidR="000F3FCA" w:rsidRPr="00722BB1">
        <w:rPr>
          <w:rFonts w:ascii="Arial" w:hAnsi="Arial" w:cs="Arial"/>
        </w:rPr>
        <w:t xml:space="preserve"> at </w:t>
      </w:r>
      <w:r w:rsidR="007A0E9A">
        <w:rPr>
          <w:rFonts w:ascii="Arial" w:hAnsi="Arial" w:cs="Arial"/>
        </w:rPr>
        <w:t>(205) 934-9296</w:t>
      </w:r>
      <w:r w:rsidR="000F3FCA" w:rsidRPr="00722BB1">
        <w:rPr>
          <w:rFonts w:ascii="Arial" w:hAnsi="Arial" w:cs="Arial"/>
        </w:rPr>
        <w:t xml:space="preserve"> or via e-mail </w:t>
      </w:r>
      <w:r w:rsidR="0043507B">
        <w:rPr>
          <w:rFonts w:ascii="Arial" w:hAnsi="Arial" w:cs="Arial"/>
        </w:rPr>
        <w:t>at</w:t>
      </w:r>
      <w:r>
        <w:rPr>
          <w:rFonts w:ascii="Arial" w:hAnsi="Arial" w:cs="Arial"/>
        </w:rPr>
        <w:t>:</w:t>
      </w:r>
      <w:r w:rsidR="0043507B">
        <w:rPr>
          <w:rFonts w:ascii="Arial" w:hAnsi="Arial" w:cs="Arial"/>
        </w:rPr>
        <w:t xml:space="preserve"> </w:t>
      </w:r>
      <w:hyperlink r:id="rId12" w:history="1">
        <w:r w:rsidR="007A0E9A" w:rsidRPr="00135036">
          <w:rPr>
            <w:rStyle w:val="Hyperlink"/>
            <w:rFonts w:ascii="Arial" w:hAnsi="Arial" w:cs="Arial"/>
          </w:rPr>
          <w:t>cpate@uabmc.edu</w:t>
        </w:r>
      </w:hyperlink>
    </w:p>
    <w:p w14:paraId="560998B8" w14:textId="77777777" w:rsidR="007A0E9A" w:rsidRPr="00722BB1" w:rsidRDefault="007A0E9A" w:rsidP="007A0E9A">
      <w:pPr>
        <w:pStyle w:val="BodyText"/>
        <w:jc w:val="left"/>
        <w:rPr>
          <w:rFonts w:ascii="Arial" w:hAnsi="Arial" w:cs="Arial"/>
        </w:rPr>
      </w:pPr>
    </w:p>
    <w:p w14:paraId="4934A68E" w14:textId="77777777" w:rsidR="000F3FCA" w:rsidRPr="00722BB1" w:rsidRDefault="000F3FCA" w:rsidP="00356BD9">
      <w:pPr>
        <w:rPr>
          <w:rFonts w:ascii="Arial" w:hAnsi="Arial" w:cs="Arial"/>
        </w:rPr>
      </w:pPr>
    </w:p>
    <w:p w14:paraId="03E67C04" w14:textId="77777777" w:rsidR="000F3FCA" w:rsidRPr="00722BB1" w:rsidRDefault="000F3FCA" w:rsidP="00356BD9">
      <w:pPr>
        <w:tabs>
          <w:tab w:val="left" w:pos="2250"/>
        </w:tabs>
        <w:jc w:val="center"/>
        <w:rPr>
          <w:rFonts w:ascii="Arial" w:hAnsi="Arial" w:cs="Arial"/>
        </w:rPr>
        <w:sectPr w:rsidR="000F3FCA" w:rsidRPr="00722BB1" w:rsidSect="00A62CB9">
          <w:type w:val="continuous"/>
          <w:pgSz w:w="12240" w:h="15840"/>
          <w:pgMar w:top="1440" w:right="720" w:bottom="1440" w:left="720" w:header="720" w:footer="720" w:gutter="0"/>
          <w:cols w:space="720"/>
        </w:sectPr>
      </w:pPr>
    </w:p>
    <w:p w14:paraId="3C30648B" w14:textId="77777777"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p>
    <w:p w14:paraId="278E0017" w14:textId="77777777"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r w:rsidRPr="00722BB1">
        <w:rPr>
          <w:rFonts w:ascii="Arial" w:hAnsi="Arial" w:cs="Arial"/>
          <w:b/>
          <w:sz w:val="28"/>
        </w:rPr>
        <w:t xml:space="preserve">HEALTH SERVICES FOUNDATION GENERAL ENDOWMENT FUND </w:t>
      </w:r>
    </w:p>
    <w:p w14:paraId="0DA632CC" w14:textId="77777777" w:rsidR="000F3FCA" w:rsidRPr="00722BB1" w:rsidRDefault="000F3FCA">
      <w:pPr>
        <w:pBdr>
          <w:top w:val="double" w:sz="4" w:space="0" w:color="auto" w:shadow="1"/>
          <w:left w:val="double" w:sz="4" w:space="4" w:color="auto" w:shadow="1"/>
          <w:bottom w:val="double" w:sz="4" w:space="10" w:color="auto" w:shadow="1"/>
          <w:right w:val="double" w:sz="4" w:space="4" w:color="auto" w:shadow="1"/>
        </w:pBdr>
        <w:tabs>
          <w:tab w:val="left" w:pos="2250"/>
        </w:tabs>
        <w:jc w:val="center"/>
        <w:rPr>
          <w:rFonts w:ascii="Arial" w:hAnsi="Arial" w:cs="Arial"/>
          <w:b/>
          <w:sz w:val="28"/>
        </w:rPr>
      </w:pPr>
      <w:r w:rsidRPr="00722BB1">
        <w:rPr>
          <w:rFonts w:ascii="Arial" w:hAnsi="Arial" w:cs="Arial"/>
          <w:b/>
          <w:sz w:val="28"/>
        </w:rPr>
        <w:t>GRANT APPLICATION FORM</w:t>
      </w:r>
    </w:p>
    <w:p w14:paraId="3BF777AE" w14:textId="77777777" w:rsidR="000F3FCA" w:rsidRPr="00722BB1" w:rsidRDefault="000F3FCA">
      <w:pPr>
        <w:rPr>
          <w:rFonts w:ascii="Arial" w:hAnsi="Arial" w:cs="Arial"/>
        </w:rPr>
        <w:sectPr w:rsidR="000F3FCA" w:rsidRPr="00722BB1">
          <w:pgSz w:w="12240" w:h="15840"/>
          <w:pgMar w:top="1080" w:right="1296" w:bottom="720" w:left="1080" w:header="720" w:footer="720" w:gutter="0"/>
          <w:pgNumType w:start="1"/>
          <w:cols w:space="720"/>
          <w:titlePg/>
        </w:sectPr>
      </w:pPr>
    </w:p>
    <w:p w14:paraId="1FB71133" w14:textId="77777777" w:rsidR="000F3FCA" w:rsidRPr="00722BB1" w:rsidRDefault="000F3FCA">
      <w:pPr>
        <w:pStyle w:val="Heading1"/>
        <w:rPr>
          <w:rFonts w:ascii="Arial" w:hAnsi="Arial" w:cs="Arial"/>
          <w:sz w:val="22"/>
        </w:rPr>
        <w:sectPr w:rsidR="000F3FCA" w:rsidRPr="00722BB1">
          <w:type w:val="continuous"/>
          <w:pgSz w:w="12240" w:h="15840"/>
          <w:pgMar w:top="1080" w:right="1296" w:bottom="720" w:left="1080" w:header="720" w:footer="720" w:gutter="0"/>
          <w:cols w:space="720"/>
        </w:sectPr>
      </w:pPr>
    </w:p>
    <w:p w14:paraId="4D1B93D7" w14:textId="77777777" w:rsidR="000F3FCA" w:rsidRPr="00722BB1" w:rsidRDefault="000F3FCA">
      <w:pPr>
        <w:pStyle w:val="Heading1"/>
        <w:rPr>
          <w:rFonts w:ascii="Arial" w:hAnsi="Arial" w:cs="Arial"/>
          <w:b w:val="0"/>
          <w:sz w:val="22"/>
        </w:rPr>
      </w:pPr>
      <w:r w:rsidRPr="00722BB1">
        <w:rPr>
          <w:rFonts w:ascii="Arial" w:hAnsi="Arial" w:cs="Arial"/>
          <w:sz w:val="22"/>
        </w:rPr>
        <w:t xml:space="preserve">Check One Category:   </w:t>
      </w:r>
      <w:r w:rsidRPr="00722BB1">
        <w:rPr>
          <w:rFonts w:ascii="Arial" w:hAnsi="Arial" w:cs="Arial"/>
          <w:b w:val="0"/>
          <w:sz w:val="22"/>
          <w:szCs w:val="22"/>
        </w:rPr>
        <w:sym w:font="Monotype Sorts" w:char="F06F"/>
      </w:r>
      <w:r w:rsidRPr="00722BB1">
        <w:rPr>
          <w:rFonts w:ascii="Arial" w:hAnsi="Arial" w:cs="Arial"/>
          <w:b w:val="0"/>
          <w:sz w:val="22"/>
        </w:rPr>
        <w:t xml:space="preserve">  Patient-Oriented Research</w:t>
      </w:r>
      <w:r w:rsidRPr="00722BB1">
        <w:rPr>
          <w:rFonts w:ascii="Arial" w:hAnsi="Arial" w:cs="Arial"/>
          <w:b w:val="0"/>
          <w:sz w:val="22"/>
        </w:rPr>
        <w:tab/>
      </w:r>
      <w:r w:rsidRPr="00722BB1">
        <w:rPr>
          <w:rFonts w:ascii="Arial" w:hAnsi="Arial" w:cs="Arial"/>
          <w:b w:val="0"/>
          <w:sz w:val="22"/>
          <w:szCs w:val="22"/>
        </w:rPr>
        <w:sym w:font="Monotype Sorts" w:char="F06F"/>
      </w:r>
      <w:r w:rsidRPr="00722BB1">
        <w:rPr>
          <w:rFonts w:ascii="Arial" w:hAnsi="Arial" w:cs="Arial"/>
          <w:b w:val="0"/>
          <w:sz w:val="22"/>
        </w:rPr>
        <w:t xml:space="preserve"> Clinical Care      </w:t>
      </w:r>
    </w:p>
    <w:p w14:paraId="36036F6E" w14:textId="77777777" w:rsidR="000F3FCA" w:rsidRDefault="000F3FCA" w:rsidP="007B0B6C">
      <w:pPr>
        <w:pStyle w:val="Heading1"/>
        <w:ind w:left="2160"/>
        <w:rPr>
          <w:rFonts w:ascii="Arial" w:hAnsi="Arial" w:cs="Arial"/>
          <w:b w:val="0"/>
          <w:sz w:val="22"/>
        </w:rPr>
      </w:pPr>
      <w:r w:rsidRPr="00722BB1">
        <w:rPr>
          <w:rFonts w:ascii="Arial" w:hAnsi="Arial" w:cs="Arial"/>
          <w:b w:val="0"/>
        </w:rPr>
        <w:t xml:space="preserve"> </w:t>
      </w:r>
      <w:r w:rsidR="00722BB1">
        <w:rPr>
          <w:rFonts w:ascii="Arial" w:hAnsi="Arial" w:cs="Arial"/>
          <w:b w:val="0"/>
        </w:rPr>
        <w:t xml:space="preserve">   </w:t>
      </w:r>
      <w:r w:rsidRPr="00722BB1">
        <w:rPr>
          <w:rFonts w:ascii="Arial" w:hAnsi="Arial" w:cs="Arial"/>
          <w:b w:val="0"/>
          <w:sz w:val="22"/>
          <w:szCs w:val="22"/>
        </w:rPr>
        <w:sym w:font="Monotype Sorts" w:char="F06F"/>
      </w:r>
      <w:r w:rsidRPr="00722BB1">
        <w:rPr>
          <w:rFonts w:ascii="Arial" w:hAnsi="Arial" w:cs="Arial"/>
          <w:b w:val="0"/>
          <w:sz w:val="22"/>
        </w:rPr>
        <w:t xml:space="preserve"> </w:t>
      </w:r>
      <w:r w:rsidR="00722BB1">
        <w:rPr>
          <w:rFonts w:ascii="Arial" w:hAnsi="Arial" w:cs="Arial"/>
          <w:b w:val="0"/>
          <w:sz w:val="22"/>
        </w:rPr>
        <w:t xml:space="preserve"> </w:t>
      </w:r>
      <w:r w:rsidRPr="00722BB1">
        <w:rPr>
          <w:rFonts w:ascii="Arial" w:hAnsi="Arial" w:cs="Arial"/>
          <w:b w:val="0"/>
          <w:sz w:val="22"/>
        </w:rPr>
        <w:t>Laboratory Research</w:t>
      </w:r>
      <w:r w:rsidRPr="00722BB1">
        <w:rPr>
          <w:rFonts w:ascii="Arial" w:hAnsi="Arial" w:cs="Arial"/>
          <w:b w:val="0"/>
          <w:sz w:val="22"/>
        </w:rPr>
        <w:tab/>
      </w:r>
      <w:r w:rsidRPr="00722BB1">
        <w:rPr>
          <w:rFonts w:ascii="Arial" w:hAnsi="Arial" w:cs="Arial"/>
          <w:b w:val="0"/>
          <w:sz w:val="22"/>
        </w:rPr>
        <w:tab/>
      </w:r>
      <w:r w:rsidRPr="00722BB1">
        <w:rPr>
          <w:rFonts w:ascii="Arial" w:hAnsi="Arial" w:cs="Arial"/>
          <w:b w:val="0"/>
          <w:sz w:val="22"/>
          <w:szCs w:val="22"/>
        </w:rPr>
        <w:sym w:font="Monotype Sorts" w:char="F06F"/>
      </w:r>
      <w:r w:rsidRPr="00722BB1">
        <w:rPr>
          <w:rFonts w:ascii="Arial" w:hAnsi="Arial" w:cs="Arial"/>
          <w:b w:val="0"/>
          <w:sz w:val="22"/>
        </w:rPr>
        <w:t xml:space="preserve"> Medical Education </w:t>
      </w:r>
    </w:p>
    <w:p w14:paraId="3CD69E03" w14:textId="77777777" w:rsidR="007B0B6C" w:rsidRPr="007B0B6C" w:rsidRDefault="007B0B6C" w:rsidP="007B0B6C"/>
    <w:p w14:paraId="1078A4C5" w14:textId="77777777" w:rsidR="000F3FCA" w:rsidRPr="00E730E5" w:rsidRDefault="000F3FCA">
      <w:pPr>
        <w:tabs>
          <w:tab w:val="left" w:pos="720"/>
          <w:tab w:val="left" w:pos="1080"/>
          <w:tab w:val="left" w:pos="1440"/>
        </w:tabs>
        <w:rPr>
          <w:rFonts w:ascii="Arial" w:hAnsi="Arial" w:cs="Arial"/>
          <w:sz w:val="22"/>
          <w:szCs w:val="22"/>
        </w:rPr>
      </w:pPr>
      <w:r w:rsidRPr="00E730E5">
        <w:rPr>
          <w:rFonts w:ascii="Arial" w:hAnsi="Arial" w:cs="Arial"/>
          <w:b/>
          <w:sz w:val="22"/>
          <w:szCs w:val="22"/>
        </w:rPr>
        <w:t>(1)</w:t>
      </w:r>
      <w:r w:rsidRPr="00E730E5">
        <w:rPr>
          <w:rFonts w:ascii="Arial" w:hAnsi="Arial" w:cs="Arial"/>
          <w:sz w:val="22"/>
          <w:szCs w:val="22"/>
        </w:rPr>
        <w:tab/>
      </w:r>
      <w:r w:rsidRPr="00E730E5">
        <w:rPr>
          <w:rFonts w:ascii="Arial" w:hAnsi="Arial" w:cs="Arial"/>
          <w:b/>
          <w:sz w:val="22"/>
          <w:szCs w:val="22"/>
        </w:rPr>
        <w:t>Title of Project:</w:t>
      </w:r>
      <w:r w:rsidRPr="00E730E5">
        <w:rPr>
          <w:rFonts w:ascii="Arial" w:hAnsi="Arial" w:cs="Arial"/>
          <w:sz w:val="22"/>
          <w:szCs w:val="22"/>
        </w:rPr>
        <w:t xml:space="preserve"> </w:t>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p>
    <w:p w14:paraId="7F55DE92" w14:textId="77777777" w:rsidR="000F3FCA" w:rsidRPr="00E730E5" w:rsidRDefault="000F3FCA">
      <w:pPr>
        <w:tabs>
          <w:tab w:val="left" w:pos="720"/>
          <w:tab w:val="left" w:pos="1080"/>
          <w:tab w:val="left" w:pos="1440"/>
        </w:tabs>
        <w:rPr>
          <w:rFonts w:ascii="Arial" w:hAnsi="Arial" w:cs="Arial"/>
          <w:sz w:val="22"/>
          <w:szCs w:val="22"/>
        </w:rPr>
      </w:pP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rPr>
        <w:t>(Limit to 75 characters)</w:t>
      </w:r>
    </w:p>
    <w:p w14:paraId="1C489268" w14:textId="77777777" w:rsidR="000F3FCA" w:rsidRPr="00E730E5" w:rsidRDefault="000F3FCA">
      <w:pPr>
        <w:tabs>
          <w:tab w:val="left" w:pos="720"/>
          <w:tab w:val="left" w:pos="1080"/>
          <w:tab w:val="left" w:pos="1440"/>
        </w:tabs>
        <w:rPr>
          <w:rFonts w:ascii="Arial" w:hAnsi="Arial" w:cs="Arial"/>
          <w:sz w:val="22"/>
          <w:szCs w:val="22"/>
        </w:rPr>
      </w:pPr>
    </w:p>
    <w:p w14:paraId="272573ED" w14:textId="77777777" w:rsidR="000F3FCA" w:rsidRPr="00E730E5" w:rsidRDefault="000F3FCA">
      <w:pPr>
        <w:tabs>
          <w:tab w:val="left" w:pos="720"/>
          <w:tab w:val="left" w:pos="1080"/>
          <w:tab w:val="left" w:pos="1440"/>
        </w:tabs>
        <w:rPr>
          <w:rFonts w:ascii="Arial" w:hAnsi="Arial" w:cs="Arial"/>
          <w:sz w:val="22"/>
          <w:szCs w:val="22"/>
          <w:u w:val="single"/>
        </w:rPr>
      </w:pPr>
      <w:r w:rsidRPr="00E730E5">
        <w:rPr>
          <w:rFonts w:ascii="Arial" w:hAnsi="Arial" w:cs="Arial"/>
          <w:b/>
          <w:sz w:val="22"/>
          <w:szCs w:val="22"/>
        </w:rPr>
        <w:t>(2)</w:t>
      </w:r>
      <w:r w:rsidRPr="00E730E5">
        <w:rPr>
          <w:rFonts w:ascii="Arial" w:hAnsi="Arial" w:cs="Arial"/>
          <w:sz w:val="22"/>
          <w:szCs w:val="22"/>
        </w:rPr>
        <w:tab/>
      </w:r>
      <w:r w:rsidRPr="00E730E5">
        <w:rPr>
          <w:rFonts w:ascii="Arial" w:hAnsi="Arial" w:cs="Arial"/>
          <w:b/>
          <w:sz w:val="22"/>
          <w:szCs w:val="22"/>
        </w:rPr>
        <w:t>Date of Application:</w:t>
      </w:r>
      <w:r w:rsidRPr="00E730E5">
        <w:rPr>
          <w:rFonts w:ascii="Arial" w:hAnsi="Arial" w:cs="Arial"/>
          <w:sz w:val="22"/>
          <w:szCs w:val="22"/>
        </w:rPr>
        <w:t xml:space="preserve"> </w:t>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r w:rsidRPr="00E730E5">
        <w:rPr>
          <w:rFonts w:ascii="Arial" w:hAnsi="Arial" w:cs="Arial"/>
          <w:sz w:val="22"/>
          <w:szCs w:val="22"/>
          <w:u w:val="single"/>
        </w:rPr>
        <w:tab/>
      </w:r>
    </w:p>
    <w:p w14:paraId="62DD2443" w14:textId="77777777" w:rsidR="000F3FCA" w:rsidRPr="00E730E5" w:rsidRDefault="000F3FCA">
      <w:pPr>
        <w:tabs>
          <w:tab w:val="left" w:pos="720"/>
          <w:tab w:val="left" w:pos="1080"/>
          <w:tab w:val="left" w:pos="1440"/>
        </w:tabs>
        <w:rPr>
          <w:rFonts w:ascii="Arial" w:hAnsi="Arial" w:cs="Arial"/>
          <w:sz w:val="22"/>
          <w:szCs w:val="22"/>
        </w:rPr>
      </w:pPr>
    </w:p>
    <w:p w14:paraId="58C4FE06" w14:textId="77777777" w:rsidR="000F3FCA" w:rsidRPr="00E730E5" w:rsidRDefault="000F3FCA" w:rsidP="00201A9C">
      <w:pPr>
        <w:tabs>
          <w:tab w:val="left" w:pos="720"/>
          <w:tab w:val="left" w:pos="1080"/>
          <w:tab w:val="left" w:pos="1440"/>
        </w:tabs>
        <w:rPr>
          <w:rFonts w:ascii="Arial" w:hAnsi="Arial" w:cs="Arial"/>
          <w:b/>
          <w:sz w:val="22"/>
          <w:szCs w:val="22"/>
          <w:u w:val="single"/>
        </w:rPr>
      </w:pPr>
      <w:r w:rsidRPr="00E730E5">
        <w:rPr>
          <w:rFonts w:ascii="Arial" w:hAnsi="Arial" w:cs="Arial"/>
          <w:b/>
          <w:sz w:val="22"/>
          <w:szCs w:val="22"/>
        </w:rPr>
        <w:t>(3)</w:t>
      </w:r>
      <w:r w:rsidRPr="00E730E5">
        <w:rPr>
          <w:rFonts w:ascii="Arial" w:hAnsi="Arial" w:cs="Arial"/>
          <w:sz w:val="22"/>
          <w:szCs w:val="22"/>
        </w:rPr>
        <w:tab/>
      </w:r>
      <w:r w:rsidRPr="00E730E5">
        <w:rPr>
          <w:rFonts w:ascii="Arial" w:hAnsi="Arial" w:cs="Arial"/>
          <w:b/>
          <w:sz w:val="22"/>
          <w:szCs w:val="22"/>
        </w:rPr>
        <w:t>Budget Request: $</w:t>
      </w:r>
      <w:r w:rsidR="00D566DC">
        <w:rPr>
          <w:rFonts w:ascii="Arial" w:hAnsi="Arial" w:cs="Arial"/>
          <w:b/>
          <w:sz w:val="22"/>
          <w:szCs w:val="22"/>
        </w:rPr>
        <w:t xml:space="preserve">_______________ </w:t>
      </w:r>
      <w:r w:rsidRPr="00E730E5">
        <w:rPr>
          <w:rFonts w:ascii="Arial" w:hAnsi="Arial" w:cs="Arial"/>
          <w:b/>
          <w:sz w:val="22"/>
          <w:szCs w:val="22"/>
        </w:rPr>
        <w:t>Budget Recommendation: $</w:t>
      </w:r>
      <w:r w:rsidR="00D566DC">
        <w:rPr>
          <w:rFonts w:ascii="Arial" w:hAnsi="Arial" w:cs="Arial"/>
          <w:b/>
          <w:sz w:val="22"/>
          <w:szCs w:val="22"/>
        </w:rPr>
        <w:t>_______________</w:t>
      </w:r>
      <w:r w:rsidR="00722BB1" w:rsidRPr="00E730E5">
        <w:rPr>
          <w:rFonts w:ascii="Arial" w:hAnsi="Arial" w:cs="Arial"/>
          <w:b/>
          <w:sz w:val="22"/>
          <w:szCs w:val="22"/>
          <w:u w:val="single"/>
        </w:rPr>
        <w:t xml:space="preserve">       </w:t>
      </w:r>
    </w:p>
    <w:p w14:paraId="1852044C" w14:textId="77777777" w:rsidR="00E730E5" w:rsidRPr="00E730E5" w:rsidRDefault="00E730E5" w:rsidP="00E730E5">
      <w:pPr>
        <w:tabs>
          <w:tab w:val="left" w:pos="720"/>
          <w:tab w:val="left" w:pos="1080"/>
          <w:tab w:val="left" w:pos="1440"/>
        </w:tabs>
        <w:ind w:left="1080" w:hanging="720"/>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30E5">
        <w:rPr>
          <w:rFonts w:ascii="Arial" w:hAnsi="Arial" w:cs="Arial"/>
          <w:sz w:val="18"/>
          <w:szCs w:val="18"/>
        </w:rPr>
        <w:t>(</w:t>
      </w:r>
      <w:r>
        <w:rPr>
          <w:rFonts w:ascii="Arial" w:hAnsi="Arial" w:cs="Arial"/>
          <w:sz w:val="18"/>
          <w:szCs w:val="18"/>
        </w:rPr>
        <w:t>T</w:t>
      </w:r>
      <w:r w:rsidRPr="00E730E5">
        <w:rPr>
          <w:rFonts w:ascii="Arial" w:hAnsi="Arial" w:cs="Arial"/>
          <w:sz w:val="18"/>
          <w:szCs w:val="18"/>
        </w:rPr>
        <w:t xml:space="preserve">o be completed by Review Group </w:t>
      </w:r>
      <w:r>
        <w:rPr>
          <w:rFonts w:ascii="Arial" w:hAnsi="Arial" w:cs="Arial"/>
          <w:sz w:val="18"/>
          <w:szCs w:val="18"/>
        </w:rPr>
        <w:t>C</w:t>
      </w:r>
      <w:r w:rsidRPr="00E730E5">
        <w:rPr>
          <w:rFonts w:ascii="Arial" w:hAnsi="Arial" w:cs="Arial"/>
          <w:sz w:val="18"/>
          <w:szCs w:val="18"/>
        </w:rPr>
        <w:t>hair)</w:t>
      </w:r>
    </w:p>
    <w:p w14:paraId="1D7BA277" w14:textId="77777777" w:rsidR="000F3FCA" w:rsidRPr="00722BB1" w:rsidRDefault="000F3FCA">
      <w:pPr>
        <w:tabs>
          <w:tab w:val="left" w:pos="720"/>
          <w:tab w:val="left" w:pos="1080"/>
          <w:tab w:val="left" w:pos="1440"/>
        </w:tabs>
        <w:rPr>
          <w:rFonts w:ascii="Arial" w:hAnsi="Arial" w:cs="Arial"/>
          <w:sz w:val="22"/>
          <w:szCs w:val="22"/>
        </w:rPr>
      </w:pPr>
    </w:p>
    <w:p w14:paraId="2B147451" w14:textId="77777777" w:rsidR="000F3FCA" w:rsidRPr="00722BB1" w:rsidRDefault="000F3FCA">
      <w:pPr>
        <w:tabs>
          <w:tab w:val="left" w:pos="720"/>
          <w:tab w:val="left" w:pos="1080"/>
          <w:tab w:val="left" w:pos="1440"/>
        </w:tabs>
        <w:rPr>
          <w:rFonts w:ascii="Arial" w:hAnsi="Arial" w:cs="Arial"/>
          <w:sz w:val="22"/>
          <w:szCs w:val="22"/>
        </w:rPr>
      </w:pPr>
      <w:r w:rsidRPr="00722BB1">
        <w:rPr>
          <w:rFonts w:ascii="Arial" w:hAnsi="Arial" w:cs="Arial"/>
          <w:b/>
          <w:sz w:val="22"/>
          <w:szCs w:val="22"/>
        </w:rPr>
        <w:t>(4)</w:t>
      </w:r>
      <w:r w:rsidRPr="00722BB1">
        <w:rPr>
          <w:rFonts w:ascii="Arial" w:hAnsi="Arial" w:cs="Arial"/>
          <w:b/>
          <w:sz w:val="22"/>
          <w:szCs w:val="22"/>
        </w:rPr>
        <w:tab/>
        <w:t>Abstract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0F3FCA" w:rsidRPr="00722BB1" w14:paraId="2D28127F" w14:textId="77777777">
        <w:tc>
          <w:tcPr>
            <w:tcW w:w="9468" w:type="dxa"/>
          </w:tcPr>
          <w:p w14:paraId="4ABF0D09" w14:textId="77777777" w:rsidR="000F3FCA" w:rsidRPr="00722BB1" w:rsidRDefault="000F3FCA">
            <w:pPr>
              <w:rPr>
                <w:rFonts w:ascii="Arial" w:hAnsi="Arial" w:cs="Arial"/>
                <w:sz w:val="22"/>
                <w:szCs w:val="22"/>
              </w:rPr>
            </w:pPr>
          </w:p>
          <w:p w14:paraId="1E63E24C" w14:textId="77777777" w:rsidR="000F3FCA" w:rsidRPr="00722BB1" w:rsidRDefault="000F3FCA">
            <w:pPr>
              <w:rPr>
                <w:rFonts w:ascii="Arial" w:hAnsi="Arial" w:cs="Arial"/>
                <w:sz w:val="22"/>
                <w:szCs w:val="22"/>
              </w:rPr>
            </w:pPr>
          </w:p>
          <w:p w14:paraId="78ED30C8" w14:textId="77777777" w:rsidR="000F3FCA" w:rsidRPr="00722BB1" w:rsidRDefault="000F3FCA">
            <w:pPr>
              <w:rPr>
                <w:rFonts w:ascii="Arial" w:hAnsi="Arial" w:cs="Arial"/>
                <w:sz w:val="22"/>
                <w:szCs w:val="22"/>
              </w:rPr>
            </w:pPr>
          </w:p>
          <w:p w14:paraId="3E756B2F" w14:textId="77777777" w:rsidR="000F3FCA" w:rsidRPr="00722BB1" w:rsidRDefault="000F3FCA">
            <w:pPr>
              <w:rPr>
                <w:rFonts w:ascii="Arial" w:hAnsi="Arial" w:cs="Arial"/>
                <w:sz w:val="22"/>
                <w:szCs w:val="22"/>
              </w:rPr>
            </w:pPr>
          </w:p>
          <w:p w14:paraId="399DADBC" w14:textId="77777777" w:rsidR="000F3FCA" w:rsidRPr="00722BB1" w:rsidRDefault="000F3FCA">
            <w:pPr>
              <w:rPr>
                <w:rFonts w:ascii="Arial" w:hAnsi="Arial" w:cs="Arial"/>
                <w:sz w:val="22"/>
                <w:szCs w:val="22"/>
              </w:rPr>
            </w:pPr>
          </w:p>
          <w:p w14:paraId="711EDFF5" w14:textId="77777777" w:rsidR="000F3FCA" w:rsidRPr="00722BB1" w:rsidRDefault="000F3FCA">
            <w:pPr>
              <w:rPr>
                <w:rFonts w:ascii="Arial" w:hAnsi="Arial" w:cs="Arial"/>
                <w:sz w:val="22"/>
                <w:szCs w:val="22"/>
              </w:rPr>
            </w:pPr>
          </w:p>
          <w:p w14:paraId="4882B1F7" w14:textId="77777777" w:rsidR="000F3FCA" w:rsidRPr="00722BB1" w:rsidRDefault="000F3FCA">
            <w:pPr>
              <w:rPr>
                <w:rFonts w:ascii="Arial" w:hAnsi="Arial" w:cs="Arial"/>
                <w:sz w:val="22"/>
                <w:szCs w:val="22"/>
              </w:rPr>
            </w:pPr>
          </w:p>
          <w:p w14:paraId="58F2233A" w14:textId="77777777" w:rsidR="000F3FCA" w:rsidRPr="00722BB1" w:rsidRDefault="000F3FCA">
            <w:pPr>
              <w:rPr>
                <w:rFonts w:ascii="Arial" w:hAnsi="Arial" w:cs="Arial"/>
                <w:sz w:val="22"/>
                <w:szCs w:val="22"/>
              </w:rPr>
            </w:pPr>
          </w:p>
          <w:p w14:paraId="5C3E4162" w14:textId="77777777" w:rsidR="000F3FCA" w:rsidRPr="00722BB1" w:rsidRDefault="000F3FCA">
            <w:pPr>
              <w:rPr>
                <w:rFonts w:ascii="Arial" w:hAnsi="Arial" w:cs="Arial"/>
                <w:sz w:val="22"/>
                <w:szCs w:val="22"/>
              </w:rPr>
            </w:pPr>
          </w:p>
          <w:p w14:paraId="5B5F3A38" w14:textId="77777777" w:rsidR="000F3FCA" w:rsidRPr="00722BB1" w:rsidRDefault="000F3FCA">
            <w:pPr>
              <w:rPr>
                <w:rFonts w:ascii="Arial" w:hAnsi="Arial" w:cs="Arial"/>
                <w:sz w:val="22"/>
                <w:szCs w:val="22"/>
              </w:rPr>
            </w:pPr>
          </w:p>
          <w:p w14:paraId="6F496C94" w14:textId="77777777" w:rsidR="000F3FCA" w:rsidRPr="00722BB1" w:rsidRDefault="000F3FCA">
            <w:pPr>
              <w:rPr>
                <w:rFonts w:ascii="Arial" w:hAnsi="Arial" w:cs="Arial"/>
                <w:sz w:val="22"/>
                <w:szCs w:val="22"/>
              </w:rPr>
            </w:pPr>
          </w:p>
          <w:p w14:paraId="6ED75BBB" w14:textId="77777777" w:rsidR="000F3FCA" w:rsidRPr="00722BB1" w:rsidRDefault="000F3FCA">
            <w:pPr>
              <w:rPr>
                <w:rFonts w:ascii="Arial" w:hAnsi="Arial" w:cs="Arial"/>
                <w:sz w:val="22"/>
                <w:szCs w:val="22"/>
              </w:rPr>
            </w:pPr>
          </w:p>
          <w:p w14:paraId="56E6F969" w14:textId="77777777" w:rsidR="000F3FCA" w:rsidRPr="00722BB1" w:rsidRDefault="000F3FCA">
            <w:pPr>
              <w:rPr>
                <w:rFonts w:ascii="Arial" w:hAnsi="Arial" w:cs="Arial"/>
                <w:sz w:val="22"/>
                <w:szCs w:val="22"/>
              </w:rPr>
            </w:pPr>
          </w:p>
          <w:p w14:paraId="75FB214F" w14:textId="77777777" w:rsidR="000F3FCA" w:rsidRPr="00722BB1" w:rsidRDefault="000F3FCA">
            <w:pPr>
              <w:rPr>
                <w:rFonts w:ascii="Arial" w:hAnsi="Arial" w:cs="Arial"/>
                <w:sz w:val="22"/>
                <w:szCs w:val="22"/>
              </w:rPr>
            </w:pPr>
          </w:p>
          <w:p w14:paraId="3E39D0AE" w14:textId="77777777" w:rsidR="000F3FCA" w:rsidRPr="00722BB1" w:rsidRDefault="000F3FCA">
            <w:pPr>
              <w:rPr>
                <w:rFonts w:ascii="Arial" w:hAnsi="Arial" w:cs="Arial"/>
                <w:sz w:val="22"/>
                <w:szCs w:val="22"/>
              </w:rPr>
            </w:pPr>
          </w:p>
          <w:p w14:paraId="4B077C27" w14:textId="77777777" w:rsidR="000F3FCA" w:rsidRPr="00722BB1" w:rsidRDefault="000F3FCA">
            <w:pPr>
              <w:rPr>
                <w:rFonts w:ascii="Arial" w:hAnsi="Arial" w:cs="Arial"/>
                <w:sz w:val="22"/>
                <w:szCs w:val="22"/>
              </w:rPr>
            </w:pPr>
          </w:p>
          <w:p w14:paraId="7932AEF1" w14:textId="77777777" w:rsidR="000F3FCA" w:rsidRPr="00722BB1" w:rsidRDefault="000F3FCA">
            <w:pPr>
              <w:rPr>
                <w:rFonts w:ascii="Arial" w:hAnsi="Arial" w:cs="Arial"/>
                <w:sz w:val="22"/>
                <w:szCs w:val="22"/>
              </w:rPr>
            </w:pPr>
          </w:p>
          <w:p w14:paraId="286E5E65" w14:textId="77777777" w:rsidR="000F3FCA" w:rsidRPr="00722BB1" w:rsidRDefault="000F3FCA">
            <w:pPr>
              <w:rPr>
                <w:rFonts w:ascii="Arial" w:hAnsi="Arial" w:cs="Arial"/>
                <w:sz w:val="22"/>
                <w:szCs w:val="22"/>
              </w:rPr>
            </w:pPr>
          </w:p>
        </w:tc>
      </w:tr>
    </w:tbl>
    <w:p w14:paraId="755A68C0" w14:textId="77777777" w:rsidR="000F3FCA" w:rsidRPr="00722BB1" w:rsidRDefault="000F3FCA">
      <w:pPr>
        <w:rPr>
          <w:rFonts w:ascii="Arial" w:hAnsi="Arial" w:cs="Arial"/>
          <w:sz w:val="22"/>
          <w:szCs w:val="22"/>
        </w:rPr>
      </w:pPr>
    </w:p>
    <w:p w14:paraId="28718D0E" w14:textId="77777777" w:rsidR="000F3FCA" w:rsidRPr="00722BB1" w:rsidRDefault="000F3FCA">
      <w:pPr>
        <w:numPr>
          <w:ilvl w:val="0"/>
          <w:numId w:val="30"/>
        </w:numPr>
        <w:rPr>
          <w:rFonts w:ascii="Arial" w:hAnsi="Arial" w:cs="Arial"/>
          <w:b/>
          <w:sz w:val="22"/>
          <w:szCs w:val="22"/>
        </w:rPr>
      </w:pPr>
      <w:r w:rsidRPr="00722BB1">
        <w:rPr>
          <w:rFonts w:ascii="Arial" w:hAnsi="Arial" w:cs="Arial"/>
          <w:b/>
          <w:sz w:val="22"/>
          <w:szCs w:val="22"/>
        </w:rPr>
        <w:t xml:space="preserve">                   Applicants</w:t>
      </w:r>
      <w:r w:rsidRPr="00722BB1">
        <w:rPr>
          <w:rFonts w:ascii="Arial" w:hAnsi="Arial" w:cs="Arial"/>
          <w:b/>
          <w:sz w:val="22"/>
          <w:szCs w:val="22"/>
        </w:rPr>
        <w:tab/>
      </w:r>
      <w:r w:rsidRPr="00722BB1">
        <w:rPr>
          <w:rFonts w:ascii="Arial" w:hAnsi="Arial" w:cs="Arial"/>
          <w:b/>
          <w:sz w:val="22"/>
          <w:szCs w:val="22"/>
        </w:rPr>
        <w:tab/>
      </w:r>
      <w:r w:rsidRPr="00722BB1">
        <w:rPr>
          <w:rFonts w:ascii="Arial" w:hAnsi="Arial" w:cs="Arial"/>
          <w:b/>
          <w:sz w:val="22"/>
          <w:szCs w:val="22"/>
        </w:rPr>
        <w:tab/>
      </w:r>
      <w:r w:rsidRPr="00722BB1">
        <w:rPr>
          <w:rFonts w:ascii="Arial" w:hAnsi="Arial" w:cs="Arial"/>
          <w:b/>
          <w:sz w:val="22"/>
          <w:szCs w:val="22"/>
        </w:rPr>
        <w:tab/>
        <w:t>Rank</w:t>
      </w:r>
      <w:r w:rsidRPr="00722BB1">
        <w:rPr>
          <w:rFonts w:ascii="Arial" w:hAnsi="Arial" w:cs="Arial"/>
          <w:b/>
          <w:sz w:val="22"/>
          <w:szCs w:val="22"/>
        </w:rPr>
        <w:tab/>
      </w:r>
      <w:r w:rsidRPr="00722BB1">
        <w:rPr>
          <w:rFonts w:ascii="Arial" w:hAnsi="Arial" w:cs="Arial"/>
          <w:b/>
          <w:sz w:val="22"/>
          <w:szCs w:val="22"/>
        </w:rPr>
        <w:tab/>
        <w:t xml:space="preserve">      Department/Center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046"/>
        <w:gridCol w:w="3192"/>
      </w:tblGrid>
      <w:tr w:rsidR="000F3FCA" w:rsidRPr="00722BB1" w14:paraId="216896C1" w14:textId="77777777" w:rsidTr="000C3D3F">
        <w:tc>
          <w:tcPr>
            <w:tcW w:w="4230" w:type="dxa"/>
            <w:vAlign w:val="center"/>
          </w:tcPr>
          <w:p w14:paraId="273D1CF1" w14:textId="77777777" w:rsidR="000F3FCA" w:rsidRPr="00722BB1" w:rsidRDefault="000F3FCA" w:rsidP="000C3D3F">
            <w:pPr>
              <w:jc w:val="center"/>
              <w:rPr>
                <w:rFonts w:ascii="Arial" w:hAnsi="Arial" w:cs="Arial"/>
                <w:sz w:val="22"/>
                <w:szCs w:val="22"/>
              </w:rPr>
            </w:pPr>
          </w:p>
        </w:tc>
        <w:tc>
          <w:tcPr>
            <w:tcW w:w="2046" w:type="dxa"/>
          </w:tcPr>
          <w:p w14:paraId="6E8C0EA2" w14:textId="77777777" w:rsidR="000F3FCA" w:rsidRPr="00722BB1" w:rsidRDefault="000F3FCA">
            <w:pPr>
              <w:rPr>
                <w:rFonts w:ascii="Arial" w:hAnsi="Arial" w:cs="Arial"/>
                <w:sz w:val="22"/>
                <w:szCs w:val="22"/>
              </w:rPr>
            </w:pPr>
          </w:p>
        </w:tc>
        <w:tc>
          <w:tcPr>
            <w:tcW w:w="3192" w:type="dxa"/>
          </w:tcPr>
          <w:p w14:paraId="0E1A48D4" w14:textId="77777777" w:rsidR="000F3FCA" w:rsidRPr="00722BB1" w:rsidRDefault="000F3FCA">
            <w:pPr>
              <w:rPr>
                <w:rFonts w:ascii="Arial" w:hAnsi="Arial" w:cs="Arial"/>
                <w:sz w:val="22"/>
                <w:szCs w:val="22"/>
              </w:rPr>
            </w:pPr>
          </w:p>
        </w:tc>
      </w:tr>
      <w:tr w:rsidR="000F3FCA" w:rsidRPr="00722BB1" w14:paraId="4064A999" w14:textId="77777777" w:rsidTr="000C3D3F">
        <w:tc>
          <w:tcPr>
            <w:tcW w:w="4230" w:type="dxa"/>
            <w:vAlign w:val="center"/>
          </w:tcPr>
          <w:p w14:paraId="446C2442" w14:textId="77777777" w:rsidR="000F3FCA" w:rsidRPr="00722BB1" w:rsidRDefault="000F3FCA" w:rsidP="000C3D3F">
            <w:pPr>
              <w:jc w:val="center"/>
              <w:rPr>
                <w:rFonts w:ascii="Arial" w:hAnsi="Arial" w:cs="Arial"/>
                <w:sz w:val="22"/>
                <w:szCs w:val="22"/>
              </w:rPr>
            </w:pPr>
          </w:p>
        </w:tc>
        <w:tc>
          <w:tcPr>
            <w:tcW w:w="2046" w:type="dxa"/>
          </w:tcPr>
          <w:p w14:paraId="03B7D005" w14:textId="77777777" w:rsidR="000F3FCA" w:rsidRPr="00722BB1" w:rsidRDefault="000F3FCA">
            <w:pPr>
              <w:rPr>
                <w:rFonts w:ascii="Arial" w:hAnsi="Arial" w:cs="Arial"/>
                <w:sz w:val="22"/>
                <w:szCs w:val="22"/>
              </w:rPr>
            </w:pPr>
          </w:p>
        </w:tc>
        <w:tc>
          <w:tcPr>
            <w:tcW w:w="3192" w:type="dxa"/>
          </w:tcPr>
          <w:p w14:paraId="3DB413B4" w14:textId="77777777" w:rsidR="000F3FCA" w:rsidRPr="00722BB1" w:rsidRDefault="000F3FCA">
            <w:pPr>
              <w:rPr>
                <w:rFonts w:ascii="Arial" w:hAnsi="Arial" w:cs="Arial"/>
                <w:sz w:val="22"/>
                <w:szCs w:val="22"/>
              </w:rPr>
            </w:pPr>
          </w:p>
        </w:tc>
      </w:tr>
      <w:tr w:rsidR="000F3FCA" w:rsidRPr="00722BB1" w14:paraId="66E631D1" w14:textId="77777777">
        <w:tc>
          <w:tcPr>
            <w:tcW w:w="4230" w:type="dxa"/>
          </w:tcPr>
          <w:p w14:paraId="70CB17D0" w14:textId="77777777" w:rsidR="000F3FCA" w:rsidRPr="00722BB1" w:rsidRDefault="000F3FCA">
            <w:pPr>
              <w:rPr>
                <w:rFonts w:ascii="Arial" w:hAnsi="Arial" w:cs="Arial"/>
                <w:sz w:val="22"/>
                <w:szCs w:val="22"/>
              </w:rPr>
            </w:pPr>
          </w:p>
        </w:tc>
        <w:tc>
          <w:tcPr>
            <w:tcW w:w="2046" w:type="dxa"/>
          </w:tcPr>
          <w:p w14:paraId="3A5D8079" w14:textId="77777777" w:rsidR="000F3FCA" w:rsidRPr="00722BB1" w:rsidRDefault="000F3FCA">
            <w:pPr>
              <w:rPr>
                <w:rFonts w:ascii="Arial" w:hAnsi="Arial" w:cs="Arial"/>
                <w:sz w:val="22"/>
                <w:szCs w:val="22"/>
              </w:rPr>
            </w:pPr>
          </w:p>
        </w:tc>
        <w:tc>
          <w:tcPr>
            <w:tcW w:w="3192" w:type="dxa"/>
          </w:tcPr>
          <w:p w14:paraId="301669D1" w14:textId="77777777" w:rsidR="000F3FCA" w:rsidRPr="00722BB1" w:rsidRDefault="000F3FCA">
            <w:pPr>
              <w:rPr>
                <w:rFonts w:ascii="Arial" w:hAnsi="Arial" w:cs="Arial"/>
                <w:sz w:val="22"/>
                <w:szCs w:val="22"/>
              </w:rPr>
            </w:pPr>
          </w:p>
        </w:tc>
      </w:tr>
      <w:tr w:rsidR="000F3FCA" w:rsidRPr="00722BB1" w14:paraId="75DFA751" w14:textId="77777777">
        <w:tc>
          <w:tcPr>
            <w:tcW w:w="4230" w:type="dxa"/>
          </w:tcPr>
          <w:p w14:paraId="2812164A" w14:textId="77777777" w:rsidR="000F3FCA" w:rsidRPr="00722BB1" w:rsidRDefault="000F3FCA">
            <w:pPr>
              <w:rPr>
                <w:rFonts w:ascii="Arial" w:hAnsi="Arial" w:cs="Arial"/>
                <w:sz w:val="22"/>
                <w:szCs w:val="22"/>
              </w:rPr>
            </w:pPr>
          </w:p>
        </w:tc>
        <w:tc>
          <w:tcPr>
            <w:tcW w:w="2046" w:type="dxa"/>
          </w:tcPr>
          <w:p w14:paraId="58EDD5EB" w14:textId="77777777" w:rsidR="000F3FCA" w:rsidRPr="00722BB1" w:rsidRDefault="000F3FCA">
            <w:pPr>
              <w:rPr>
                <w:rFonts w:ascii="Arial" w:hAnsi="Arial" w:cs="Arial"/>
                <w:sz w:val="22"/>
                <w:szCs w:val="22"/>
              </w:rPr>
            </w:pPr>
          </w:p>
        </w:tc>
        <w:tc>
          <w:tcPr>
            <w:tcW w:w="3192" w:type="dxa"/>
          </w:tcPr>
          <w:p w14:paraId="37348BB0" w14:textId="77777777" w:rsidR="000F3FCA" w:rsidRPr="00722BB1" w:rsidRDefault="000F3FCA">
            <w:pPr>
              <w:rPr>
                <w:rFonts w:ascii="Arial" w:hAnsi="Arial" w:cs="Arial"/>
                <w:sz w:val="22"/>
                <w:szCs w:val="22"/>
              </w:rPr>
            </w:pPr>
          </w:p>
        </w:tc>
      </w:tr>
      <w:tr w:rsidR="000F3FCA" w:rsidRPr="00722BB1" w14:paraId="69949F13" w14:textId="77777777">
        <w:tc>
          <w:tcPr>
            <w:tcW w:w="4230" w:type="dxa"/>
          </w:tcPr>
          <w:p w14:paraId="2022BA1A" w14:textId="77777777" w:rsidR="000F3FCA" w:rsidRPr="00722BB1" w:rsidRDefault="000F3FCA">
            <w:pPr>
              <w:rPr>
                <w:rFonts w:ascii="Arial" w:hAnsi="Arial" w:cs="Arial"/>
                <w:sz w:val="22"/>
                <w:szCs w:val="22"/>
              </w:rPr>
            </w:pPr>
          </w:p>
        </w:tc>
        <w:tc>
          <w:tcPr>
            <w:tcW w:w="2046" w:type="dxa"/>
          </w:tcPr>
          <w:p w14:paraId="6F4A2BAB" w14:textId="77777777" w:rsidR="000F3FCA" w:rsidRPr="00722BB1" w:rsidRDefault="000F3FCA">
            <w:pPr>
              <w:rPr>
                <w:rFonts w:ascii="Arial" w:hAnsi="Arial" w:cs="Arial"/>
                <w:sz w:val="22"/>
                <w:szCs w:val="22"/>
              </w:rPr>
            </w:pPr>
          </w:p>
        </w:tc>
        <w:tc>
          <w:tcPr>
            <w:tcW w:w="3192" w:type="dxa"/>
          </w:tcPr>
          <w:p w14:paraId="0B7A301E" w14:textId="77777777" w:rsidR="000F3FCA" w:rsidRPr="00722BB1" w:rsidRDefault="000F3FCA">
            <w:pPr>
              <w:rPr>
                <w:rFonts w:ascii="Arial" w:hAnsi="Arial" w:cs="Arial"/>
                <w:sz w:val="22"/>
                <w:szCs w:val="22"/>
              </w:rPr>
            </w:pPr>
          </w:p>
        </w:tc>
      </w:tr>
      <w:tr w:rsidR="000F3FCA" w:rsidRPr="00722BB1" w14:paraId="785C7AD5" w14:textId="77777777">
        <w:tc>
          <w:tcPr>
            <w:tcW w:w="4230" w:type="dxa"/>
          </w:tcPr>
          <w:p w14:paraId="05A7943E" w14:textId="77777777" w:rsidR="000F3FCA" w:rsidRPr="00722BB1" w:rsidRDefault="000F3FCA">
            <w:pPr>
              <w:rPr>
                <w:rFonts w:ascii="Arial" w:hAnsi="Arial" w:cs="Arial"/>
                <w:sz w:val="22"/>
                <w:szCs w:val="22"/>
              </w:rPr>
            </w:pPr>
          </w:p>
        </w:tc>
        <w:tc>
          <w:tcPr>
            <w:tcW w:w="2046" w:type="dxa"/>
          </w:tcPr>
          <w:p w14:paraId="08EEB710" w14:textId="77777777" w:rsidR="000F3FCA" w:rsidRPr="00722BB1" w:rsidRDefault="000F3FCA">
            <w:pPr>
              <w:rPr>
                <w:rFonts w:ascii="Arial" w:hAnsi="Arial" w:cs="Arial"/>
                <w:sz w:val="22"/>
                <w:szCs w:val="22"/>
              </w:rPr>
            </w:pPr>
          </w:p>
        </w:tc>
        <w:tc>
          <w:tcPr>
            <w:tcW w:w="3192" w:type="dxa"/>
          </w:tcPr>
          <w:p w14:paraId="48F19E8E" w14:textId="77777777" w:rsidR="000F3FCA" w:rsidRPr="00722BB1" w:rsidRDefault="000F3FCA">
            <w:pPr>
              <w:rPr>
                <w:rFonts w:ascii="Arial" w:hAnsi="Arial" w:cs="Arial"/>
                <w:sz w:val="22"/>
                <w:szCs w:val="22"/>
              </w:rPr>
            </w:pPr>
          </w:p>
        </w:tc>
      </w:tr>
      <w:tr w:rsidR="000F3FCA" w:rsidRPr="00722BB1" w14:paraId="7D7B379F" w14:textId="77777777">
        <w:tc>
          <w:tcPr>
            <w:tcW w:w="4230" w:type="dxa"/>
          </w:tcPr>
          <w:p w14:paraId="0EE14800" w14:textId="77777777" w:rsidR="000F3FCA" w:rsidRPr="00722BB1" w:rsidRDefault="000F3FCA">
            <w:pPr>
              <w:rPr>
                <w:rFonts w:ascii="Arial" w:hAnsi="Arial" w:cs="Arial"/>
                <w:sz w:val="22"/>
                <w:szCs w:val="22"/>
              </w:rPr>
            </w:pPr>
          </w:p>
        </w:tc>
        <w:tc>
          <w:tcPr>
            <w:tcW w:w="2046" w:type="dxa"/>
          </w:tcPr>
          <w:p w14:paraId="7393DCF9" w14:textId="77777777" w:rsidR="000F3FCA" w:rsidRPr="00722BB1" w:rsidRDefault="000F3FCA">
            <w:pPr>
              <w:rPr>
                <w:rFonts w:ascii="Arial" w:hAnsi="Arial" w:cs="Arial"/>
                <w:sz w:val="22"/>
                <w:szCs w:val="22"/>
              </w:rPr>
            </w:pPr>
          </w:p>
        </w:tc>
        <w:tc>
          <w:tcPr>
            <w:tcW w:w="3192" w:type="dxa"/>
          </w:tcPr>
          <w:p w14:paraId="0A912669" w14:textId="77777777" w:rsidR="000F3FCA" w:rsidRPr="00722BB1" w:rsidRDefault="000F3FCA">
            <w:pPr>
              <w:rPr>
                <w:rFonts w:ascii="Arial" w:hAnsi="Arial" w:cs="Arial"/>
                <w:sz w:val="22"/>
                <w:szCs w:val="22"/>
              </w:rPr>
            </w:pPr>
          </w:p>
        </w:tc>
      </w:tr>
    </w:tbl>
    <w:p w14:paraId="7B11D8C7" w14:textId="77777777" w:rsidR="000F3FCA" w:rsidRPr="00722BB1" w:rsidRDefault="000F3FCA">
      <w:pPr>
        <w:rPr>
          <w:rFonts w:ascii="Arial" w:hAnsi="Arial" w:cs="Arial"/>
          <w:sz w:val="22"/>
          <w:szCs w:val="22"/>
        </w:rPr>
      </w:pPr>
    </w:p>
    <w:p w14:paraId="76B63A9C" w14:textId="77777777" w:rsidR="000F3FCA" w:rsidRPr="00F378CB" w:rsidRDefault="000F3FCA">
      <w:pPr>
        <w:rPr>
          <w:rFonts w:ascii="Arial" w:hAnsi="Arial" w:cs="Arial"/>
          <w:sz w:val="22"/>
          <w:szCs w:val="22"/>
          <w:u w:val="single"/>
        </w:rPr>
      </w:pPr>
      <w:r w:rsidRPr="00722BB1">
        <w:rPr>
          <w:rFonts w:ascii="Arial" w:hAnsi="Arial" w:cs="Arial"/>
          <w:b/>
          <w:sz w:val="22"/>
          <w:szCs w:val="22"/>
        </w:rPr>
        <w:t>(6)</w:t>
      </w:r>
      <w:r w:rsidRPr="00722BB1">
        <w:rPr>
          <w:rFonts w:ascii="Arial" w:hAnsi="Arial" w:cs="Arial"/>
          <w:sz w:val="22"/>
          <w:szCs w:val="22"/>
        </w:rPr>
        <w:tab/>
      </w:r>
      <w:r w:rsidRPr="00722BB1">
        <w:rPr>
          <w:rFonts w:ascii="Arial" w:hAnsi="Arial" w:cs="Arial"/>
          <w:b/>
          <w:sz w:val="22"/>
          <w:szCs w:val="22"/>
        </w:rPr>
        <w:t>Sponsoring Department Chairman</w:t>
      </w:r>
      <w:r w:rsidRPr="00722BB1">
        <w:rPr>
          <w:rFonts w:ascii="Arial" w:hAnsi="Arial" w:cs="Arial"/>
          <w:sz w:val="22"/>
          <w:szCs w:val="22"/>
        </w:rPr>
        <w:tab/>
        <w:t xml:space="preserve">                   </w:t>
      </w:r>
      <w:r w:rsidRPr="00722BB1">
        <w:rPr>
          <w:rFonts w:ascii="Arial" w:hAnsi="Arial" w:cs="Arial"/>
          <w:sz w:val="22"/>
          <w:szCs w:val="22"/>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r w:rsidRPr="00F378CB">
        <w:rPr>
          <w:rFonts w:ascii="Arial" w:hAnsi="Arial" w:cs="Arial"/>
          <w:sz w:val="22"/>
          <w:szCs w:val="22"/>
          <w:u w:val="single"/>
        </w:rPr>
        <w:tab/>
      </w:r>
    </w:p>
    <w:p w14:paraId="47F3574D" w14:textId="77777777" w:rsidR="000F3FCA" w:rsidRPr="00F378CB" w:rsidRDefault="000F3FCA">
      <w:pPr>
        <w:rPr>
          <w:rFonts w:ascii="Arial" w:hAnsi="Arial" w:cs="Arial"/>
          <w:sz w:val="22"/>
          <w:szCs w:val="22"/>
        </w:rPr>
      </w:pP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r>
      <w:r w:rsidRPr="00F378CB">
        <w:rPr>
          <w:rFonts w:ascii="Arial" w:hAnsi="Arial" w:cs="Arial"/>
          <w:sz w:val="22"/>
          <w:szCs w:val="22"/>
        </w:rPr>
        <w:tab/>
        <w:t xml:space="preserve">   </w:t>
      </w:r>
      <w:r w:rsidRPr="00F378CB">
        <w:rPr>
          <w:rFonts w:ascii="Arial" w:hAnsi="Arial" w:cs="Arial"/>
          <w:sz w:val="22"/>
          <w:szCs w:val="22"/>
        </w:rPr>
        <w:tab/>
      </w:r>
      <w:r w:rsidRPr="00F378CB">
        <w:rPr>
          <w:rFonts w:ascii="Arial" w:hAnsi="Arial" w:cs="Arial"/>
          <w:sz w:val="22"/>
          <w:szCs w:val="22"/>
        </w:rPr>
        <w:tab/>
        <w:t>(Name)</w:t>
      </w:r>
    </w:p>
    <w:p w14:paraId="5D68FCB6" w14:textId="77777777" w:rsidR="000F3FCA" w:rsidRPr="00F378CB" w:rsidRDefault="000F3FCA">
      <w:pPr>
        <w:rPr>
          <w:rFonts w:ascii="Arial" w:hAnsi="Arial" w:cs="Arial"/>
          <w:sz w:val="22"/>
          <w:szCs w:val="22"/>
        </w:rPr>
      </w:pPr>
      <w:r w:rsidRPr="00722BB1">
        <w:rPr>
          <w:rFonts w:ascii="Arial" w:hAnsi="Arial" w:cs="Arial"/>
          <w:sz w:val="22"/>
          <w:szCs w:val="22"/>
        </w:rPr>
        <w:tab/>
        <w:t xml:space="preserve">Signature _______________________________    </w:t>
      </w:r>
      <w:r w:rsidRPr="00F378CB">
        <w:rPr>
          <w:rFonts w:ascii="Arial" w:hAnsi="Arial" w:cs="Arial"/>
          <w:sz w:val="22"/>
          <w:szCs w:val="22"/>
        </w:rPr>
        <w:t>______________________________</w:t>
      </w:r>
    </w:p>
    <w:p w14:paraId="1FB3C6DC" w14:textId="77777777" w:rsidR="000F3FCA" w:rsidRPr="00F378CB" w:rsidRDefault="000F3FCA">
      <w:pPr>
        <w:rPr>
          <w:rFonts w:ascii="Arial" w:hAnsi="Arial" w:cs="Arial"/>
        </w:rPr>
      </w:pP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r>
      <w:r w:rsidRPr="00F378CB">
        <w:rPr>
          <w:rFonts w:ascii="Arial" w:hAnsi="Arial" w:cs="Arial"/>
        </w:rPr>
        <w:tab/>
        <w:t>(Department)</w:t>
      </w:r>
    </w:p>
    <w:p w14:paraId="4EE0993F" w14:textId="77777777" w:rsidR="000F3FCA" w:rsidRPr="00722BB1" w:rsidRDefault="000F3FCA">
      <w:pPr>
        <w:pStyle w:val="Header"/>
        <w:tabs>
          <w:tab w:val="clear" w:pos="4320"/>
          <w:tab w:val="clear" w:pos="8640"/>
        </w:tabs>
        <w:rPr>
          <w:rFonts w:ascii="Arial" w:hAnsi="Arial" w:cs="Arial"/>
        </w:rPr>
      </w:pP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r w:rsidRPr="00722BB1">
        <w:rPr>
          <w:rFonts w:ascii="Arial" w:hAnsi="Arial" w:cs="Arial"/>
        </w:rPr>
        <w:tab/>
      </w:r>
    </w:p>
    <w:p w14:paraId="1963EFFD" w14:textId="77777777" w:rsidR="000F3FCA" w:rsidRPr="00722BB1" w:rsidRDefault="000F3FCA">
      <w:pPr>
        <w:rPr>
          <w:rFonts w:ascii="Arial" w:hAnsi="Arial" w:cs="Arial"/>
          <w:b/>
        </w:rPr>
      </w:pPr>
    </w:p>
    <w:p w14:paraId="29FA782E" w14:textId="77777777" w:rsidR="000F3FCA" w:rsidRPr="00201A9C" w:rsidRDefault="000F3FCA">
      <w:pPr>
        <w:pStyle w:val="Heading1"/>
        <w:rPr>
          <w:rFonts w:ascii="Arial" w:hAnsi="Arial" w:cs="Arial"/>
          <w:sz w:val="22"/>
          <w:szCs w:val="22"/>
        </w:rPr>
      </w:pPr>
      <w:r w:rsidRPr="00201A9C">
        <w:rPr>
          <w:rFonts w:ascii="Arial" w:hAnsi="Arial" w:cs="Arial"/>
          <w:sz w:val="22"/>
          <w:szCs w:val="22"/>
        </w:rPr>
        <w:lastRenderedPageBreak/>
        <w:t xml:space="preserve">(7)  Sample GEF Award Budget </w:t>
      </w:r>
    </w:p>
    <w:p w14:paraId="08E14A31" w14:textId="77777777" w:rsidR="000F3FCA" w:rsidRPr="00201A9C" w:rsidRDefault="000F3FCA" w:rsidP="00201A9C">
      <w:pPr>
        <w:ind w:left="540"/>
        <w:rPr>
          <w:rFonts w:ascii="Arial" w:hAnsi="Arial" w:cs="Arial"/>
          <w:sz w:val="22"/>
          <w:szCs w:val="22"/>
        </w:rPr>
      </w:pPr>
      <w:r w:rsidRPr="00201A9C">
        <w:rPr>
          <w:rFonts w:ascii="Arial" w:hAnsi="Arial" w:cs="Arial"/>
          <w:sz w:val="22"/>
          <w:szCs w:val="22"/>
        </w:rPr>
        <w:t>(Following this basic format, insert your own 2-year budget on the following page.  You do not need to include this sample page in your application.)</w:t>
      </w:r>
    </w:p>
    <w:p w14:paraId="45E7E63C" w14:textId="77777777" w:rsidR="0057363F" w:rsidRPr="00201A9C" w:rsidRDefault="0057363F">
      <w:pPr>
        <w:rPr>
          <w:rFonts w:ascii="Arial" w:hAnsi="Arial" w:cs="Arial"/>
          <w:b/>
          <w:sz w:val="22"/>
          <w:szCs w:val="22"/>
        </w:rPr>
      </w:pPr>
    </w:p>
    <w:p w14:paraId="6C785A9E" w14:textId="77777777" w:rsidR="000F3FCA" w:rsidRPr="00201A9C" w:rsidRDefault="0057363F">
      <w:pPr>
        <w:rPr>
          <w:rFonts w:ascii="Arial" w:hAnsi="Arial" w:cs="Arial"/>
          <w:b/>
          <w:sz w:val="22"/>
          <w:szCs w:val="22"/>
        </w:rPr>
      </w:pPr>
      <w:r w:rsidRPr="00201A9C">
        <w:rPr>
          <w:rFonts w:ascii="Arial" w:hAnsi="Arial" w:cs="Arial"/>
          <w:b/>
          <w:sz w:val="22"/>
          <w:szCs w:val="22"/>
        </w:rPr>
        <w:t xml:space="preserve">Please note:  There is no minimum or maximum amount </w:t>
      </w:r>
      <w:r w:rsidR="00F378CB">
        <w:rPr>
          <w:rFonts w:ascii="Arial" w:hAnsi="Arial" w:cs="Arial"/>
          <w:b/>
          <w:sz w:val="22"/>
          <w:szCs w:val="22"/>
        </w:rPr>
        <w:t xml:space="preserve">of funds that can be requested; </w:t>
      </w:r>
      <w:r w:rsidRPr="00201A9C">
        <w:rPr>
          <w:rFonts w:ascii="Arial" w:hAnsi="Arial" w:cs="Arial"/>
          <w:b/>
          <w:sz w:val="22"/>
          <w:szCs w:val="22"/>
        </w:rPr>
        <w:t>however, the GEF award allocation for the tota</w:t>
      </w:r>
      <w:r w:rsidR="00BB37FA">
        <w:rPr>
          <w:rFonts w:ascii="Arial" w:hAnsi="Arial" w:cs="Arial"/>
          <w:b/>
          <w:sz w:val="22"/>
          <w:szCs w:val="22"/>
        </w:rPr>
        <w:t>l of all grants approved for 202</w:t>
      </w:r>
      <w:r w:rsidR="0022676E">
        <w:rPr>
          <w:rFonts w:ascii="Arial" w:hAnsi="Arial" w:cs="Arial"/>
          <w:b/>
          <w:sz w:val="22"/>
          <w:szCs w:val="22"/>
        </w:rPr>
        <w:t>3</w:t>
      </w:r>
      <w:r w:rsidR="00BB37FA">
        <w:rPr>
          <w:rFonts w:ascii="Arial" w:hAnsi="Arial" w:cs="Arial"/>
          <w:b/>
          <w:sz w:val="22"/>
          <w:szCs w:val="22"/>
        </w:rPr>
        <w:t>-2</w:t>
      </w:r>
      <w:r w:rsidR="0022676E">
        <w:rPr>
          <w:rFonts w:ascii="Arial" w:hAnsi="Arial" w:cs="Arial"/>
          <w:b/>
          <w:sz w:val="22"/>
          <w:szCs w:val="22"/>
        </w:rPr>
        <w:t>4</w:t>
      </w:r>
      <w:r w:rsidR="00267135">
        <w:rPr>
          <w:rFonts w:ascii="Arial" w:hAnsi="Arial" w:cs="Arial"/>
          <w:b/>
          <w:sz w:val="22"/>
          <w:szCs w:val="22"/>
        </w:rPr>
        <w:t xml:space="preserve"> is </w:t>
      </w:r>
      <w:r w:rsidR="004F3BE5">
        <w:rPr>
          <w:rFonts w:ascii="Arial" w:hAnsi="Arial" w:cs="Arial"/>
          <w:b/>
          <w:sz w:val="22"/>
          <w:szCs w:val="22"/>
        </w:rPr>
        <w:t>$</w:t>
      </w:r>
      <w:r w:rsidRPr="00201A9C">
        <w:rPr>
          <w:rFonts w:ascii="Arial" w:hAnsi="Arial" w:cs="Arial"/>
          <w:b/>
          <w:sz w:val="22"/>
          <w:szCs w:val="22"/>
        </w:rPr>
        <w:t>1.5 million.</w:t>
      </w:r>
    </w:p>
    <w:p w14:paraId="603962E5" w14:textId="77777777" w:rsidR="000F3FCA" w:rsidRPr="00201A9C" w:rsidRDefault="000F3FCA">
      <w:pPr>
        <w:rPr>
          <w:rFonts w:ascii="Arial" w:hAnsi="Arial" w:cs="Arial"/>
          <w:b/>
          <w:sz w:val="22"/>
          <w:szCs w:val="22"/>
        </w:rPr>
      </w:pPr>
      <w:r w:rsidRPr="00201A9C">
        <w:rPr>
          <w:rFonts w:ascii="Arial" w:hAnsi="Arial" w:cs="Arial"/>
          <w:sz w:val="22"/>
          <w:szCs w:val="22"/>
        </w:rPr>
        <w:tab/>
      </w:r>
    </w:p>
    <w:p w14:paraId="1493E301" w14:textId="77777777" w:rsidR="000F3FCA" w:rsidRPr="00722BB1" w:rsidRDefault="000F3FCA">
      <w:pPr>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1020"/>
        <w:gridCol w:w="3650"/>
        <w:gridCol w:w="1020"/>
        <w:gridCol w:w="1388"/>
        <w:gridCol w:w="1530"/>
        <w:gridCol w:w="1020"/>
      </w:tblGrid>
      <w:tr w:rsidR="000F3FCA" w:rsidRPr="00722BB1" w14:paraId="385B004E" w14:textId="77777777">
        <w:trPr>
          <w:trHeight w:val="250"/>
        </w:trPr>
        <w:tc>
          <w:tcPr>
            <w:tcW w:w="1020" w:type="dxa"/>
            <w:tcBorders>
              <w:top w:val="single" w:sz="6" w:space="0" w:color="auto"/>
              <w:left w:val="single" w:sz="6" w:space="0" w:color="auto"/>
              <w:bottom w:val="single" w:sz="6" w:space="0" w:color="auto"/>
            </w:tcBorders>
            <w:shd w:val="solid" w:color="FFFFFF" w:fill="auto"/>
          </w:tcPr>
          <w:p w14:paraId="087861DA" w14:textId="77777777" w:rsidR="000F3FCA" w:rsidRPr="00722BB1" w:rsidRDefault="000F3FCA">
            <w:pPr>
              <w:jc w:val="center"/>
              <w:rPr>
                <w:rFonts w:ascii="Arial" w:hAnsi="Arial" w:cs="Arial"/>
                <w:b/>
                <w:snapToGrid w:val="0"/>
                <w:color w:val="000000"/>
              </w:rPr>
            </w:pPr>
          </w:p>
        </w:tc>
        <w:tc>
          <w:tcPr>
            <w:tcW w:w="3650" w:type="dxa"/>
            <w:tcBorders>
              <w:top w:val="single" w:sz="6" w:space="0" w:color="auto"/>
              <w:bottom w:val="single" w:sz="6" w:space="0" w:color="auto"/>
            </w:tcBorders>
            <w:shd w:val="solid" w:color="FFFFFF" w:fill="auto"/>
          </w:tcPr>
          <w:p w14:paraId="0D4E9C6C" w14:textId="77777777"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Budget Category</w:t>
            </w:r>
          </w:p>
        </w:tc>
        <w:tc>
          <w:tcPr>
            <w:tcW w:w="1020" w:type="dxa"/>
            <w:tcBorders>
              <w:top w:val="single" w:sz="6" w:space="0" w:color="auto"/>
              <w:bottom w:val="single" w:sz="6" w:space="0" w:color="auto"/>
            </w:tcBorders>
            <w:shd w:val="solid" w:color="FFFFFF" w:fill="auto"/>
          </w:tcPr>
          <w:p w14:paraId="1BD3A5DE" w14:textId="77777777" w:rsidR="000F3FCA" w:rsidRPr="00722BB1" w:rsidRDefault="000F3FCA">
            <w:pPr>
              <w:jc w:val="center"/>
              <w:rPr>
                <w:rFonts w:ascii="Arial" w:hAnsi="Arial" w:cs="Arial"/>
                <w:b/>
                <w:snapToGrid w:val="0"/>
                <w:color w:val="000000"/>
              </w:rPr>
            </w:pPr>
          </w:p>
        </w:tc>
        <w:tc>
          <w:tcPr>
            <w:tcW w:w="1388" w:type="dxa"/>
            <w:tcBorders>
              <w:top w:val="single" w:sz="6" w:space="0" w:color="auto"/>
              <w:bottom w:val="single" w:sz="6" w:space="0" w:color="auto"/>
            </w:tcBorders>
            <w:shd w:val="solid" w:color="FFFFFF" w:fill="auto"/>
          </w:tcPr>
          <w:p w14:paraId="218EE5D4" w14:textId="77777777"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 xml:space="preserve">      Year 1</w:t>
            </w:r>
          </w:p>
        </w:tc>
        <w:tc>
          <w:tcPr>
            <w:tcW w:w="1530" w:type="dxa"/>
            <w:tcBorders>
              <w:top w:val="single" w:sz="6" w:space="0" w:color="auto"/>
              <w:bottom w:val="single" w:sz="6" w:space="0" w:color="auto"/>
            </w:tcBorders>
            <w:shd w:val="solid" w:color="FFFFFF" w:fill="auto"/>
          </w:tcPr>
          <w:p w14:paraId="0213C7FE" w14:textId="77777777" w:rsidR="000F3FCA" w:rsidRPr="00722BB1" w:rsidRDefault="000F3FCA">
            <w:pPr>
              <w:jc w:val="center"/>
              <w:rPr>
                <w:rFonts w:ascii="Arial" w:hAnsi="Arial" w:cs="Arial"/>
                <w:b/>
                <w:snapToGrid w:val="0"/>
                <w:color w:val="000000"/>
              </w:rPr>
            </w:pPr>
            <w:r w:rsidRPr="00722BB1">
              <w:rPr>
                <w:rFonts w:ascii="Arial" w:hAnsi="Arial" w:cs="Arial"/>
                <w:b/>
                <w:snapToGrid w:val="0"/>
                <w:color w:val="000000"/>
              </w:rPr>
              <w:t xml:space="preserve">        Year 2</w:t>
            </w:r>
          </w:p>
        </w:tc>
        <w:tc>
          <w:tcPr>
            <w:tcW w:w="1020" w:type="dxa"/>
            <w:tcBorders>
              <w:top w:val="single" w:sz="6" w:space="0" w:color="auto"/>
              <w:bottom w:val="single" w:sz="6" w:space="0" w:color="auto"/>
              <w:right w:val="single" w:sz="6" w:space="0" w:color="auto"/>
            </w:tcBorders>
            <w:shd w:val="solid" w:color="FFFFFF" w:fill="auto"/>
          </w:tcPr>
          <w:p w14:paraId="4BEC03CF" w14:textId="77777777" w:rsidR="000F3FCA" w:rsidRPr="00722BB1" w:rsidRDefault="000F3FCA">
            <w:pPr>
              <w:jc w:val="center"/>
              <w:rPr>
                <w:rFonts w:ascii="Arial" w:hAnsi="Arial" w:cs="Arial"/>
                <w:b/>
                <w:snapToGrid w:val="0"/>
                <w:color w:val="000000"/>
              </w:rPr>
            </w:pPr>
          </w:p>
        </w:tc>
      </w:tr>
      <w:tr w:rsidR="000F3FCA" w:rsidRPr="00722BB1" w14:paraId="6F9F2BD9" w14:textId="77777777">
        <w:trPr>
          <w:trHeight w:val="250"/>
        </w:trPr>
        <w:tc>
          <w:tcPr>
            <w:tcW w:w="1020" w:type="dxa"/>
            <w:tcBorders>
              <w:left w:val="single" w:sz="6" w:space="0" w:color="auto"/>
            </w:tcBorders>
            <w:shd w:val="solid" w:color="FFFFFF" w:fill="auto"/>
          </w:tcPr>
          <w:p w14:paraId="16279498" w14:textId="77777777" w:rsidR="000F3FCA" w:rsidRPr="00722BB1" w:rsidRDefault="000F3FCA">
            <w:pPr>
              <w:jc w:val="right"/>
              <w:rPr>
                <w:rFonts w:ascii="Arial" w:hAnsi="Arial" w:cs="Arial"/>
                <w:snapToGrid w:val="0"/>
                <w:color w:val="000000"/>
              </w:rPr>
            </w:pPr>
          </w:p>
        </w:tc>
        <w:tc>
          <w:tcPr>
            <w:tcW w:w="3650" w:type="dxa"/>
            <w:shd w:val="solid" w:color="FFFFFF" w:fill="auto"/>
          </w:tcPr>
          <w:p w14:paraId="077C400C" w14:textId="77777777" w:rsidR="000F3FCA" w:rsidRPr="00722BB1" w:rsidRDefault="000F3FCA">
            <w:pPr>
              <w:jc w:val="right"/>
              <w:rPr>
                <w:rFonts w:ascii="Arial" w:hAnsi="Arial" w:cs="Arial"/>
                <w:snapToGrid w:val="0"/>
                <w:color w:val="000000"/>
              </w:rPr>
            </w:pPr>
          </w:p>
        </w:tc>
        <w:tc>
          <w:tcPr>
            <w:tcW w:w="1020" w:type="dxa"/>
            <w:shd w:val="solid" w:color="FFFFFF" w:fill="auto"/>
          </w:tcPr>
          <w:p w14:paraId="44B1C202" w14:textId="77777777" w:rsidR="000F3FCA" w:rsidRPr="00722BB1" w:rsidRDefault="000F3FCA">
            <w:pPr>
              <w:jc w:val="right"/>
              <w:rPr>
                <w:rFonts w:ascii="Arial" w:hAnsi="Arial" w:cs="Arial"/>
                <w:snapToGrid w:val="0"/>
                <w:color w:val="000000"/>
              </w:rPr>
            </w:pPr>
          </w:p>
        </w:tc>
        <w:tc>
          <w:tcPr>
            <w:tcW w:w="1388" w:type="dxa"/>
            <w:shd w:val="solid" w:color="FFFFFF" w:fill="auto"/>
          </w:tcPr>
          <w:p w14:paraId="726CA2A9" w14:textId="77777777" w:rsidR="000F3FCA" w:rsidRPr="00722BB1" w:rsidRDefault="000F3FCA">
            <w:pPr>
              <w:jc w:val="right"/>
              <w:rPr>
                <w:rFonts w:ascii="Arial" w:hAnsi="Arial" w:cs="Arial"/>
                <w:snapToGrid w:val="0"/>
                <w:color w:val="000000"/>
              </w:rPr>
            </w:pPr>
          </w:p>
        </w:tc>
        <w:tc>
          <w:tcPr>
            <w:tcW w:w="1530" w:type="dxa"/>
            <w:shd w:val="solid" w:color="FFFFFF" w:fill="auto"/>
          </w:tcPr>
          <w:p w14:paraId="4CA928BA"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108C40D0" w14:textId="77777777" w:rsidR="000F3FCA" w:rsidRPr="00722BB1" w:rsidRDefault="000F3FCA">
            <w:pPr>
              <w:jc w:val="right"/>
              <w:rPr>
                <w:rFonts w:ascii="Arial" w:hAnsi="Arial" w:cs="Arial"/>
                <w:snapToGrid w:val="0"/>
                <w:color w:val="000000"/>
              </w:rPr>
            </w:pPr>
          </w:p>
        </w:tc>
      </w:tr>
      <w:tr w:rsidR="000F3FCA" w:rsidRPr="00722BB1" w14:paraId="277653BA" w14:textId="77777777">
        <w:trPr>
          <w:trHeight w:val="250"/>
        </w:trPr>
        <w:tc>
          <w:tcPr>
            <w:tcW w:w="1020" w:type="dxa"/>
            <w:tcBorders>
              <w:left w:val="single" w:sz="6" w:space="0" w:color="auto"/>
            </w:tcBorders>
            <w:shd w:val="solid" w:color="FFFFFF" w:fill="auto"/>
          </w:tcPr>
          <w:p w14:paraId="48621E31" w14:textId="77777777" w:rsidR="000F3FCA" w:rsidRPr="00722BB1" w:rsidRDefault="000F3FCA">
            <w:pPr>
              <w:jc w:val="right"/>
              <w:rPr>
                <w:rFonts w:ascii="Arial" w:hAnsi="Arial" w:cs="Arial"/>
                <w:snapToGrid w:val="0"/>
                <w:color w:val="000000"/>
              </w:rPr>
            </w:pPr>
          </w:p>
        </w:tc>
        <w:tc>
          <w:tcPr>
            <w:tcW w:w="3650" w:type="dxa"/>
            <w:shd w:val="solid" w:color="FFFFFF" w:fill="auto"/>
          </w:tcPr>
          <w:p w14:paraId="772D091A" w14:textId="77777777" w:rsidR="000F3FCA" w:rsidRPr="00722BB1" w:rsidRDefault="000F3FCA">
            <w:pPr>
              <w:rPr>
                <w:rFonts w:ascii="Arial" w:hAnsi="Arial" w:cs="Arial"/>
                <w:snapToGrid w:val="0"/>
                <w:color w:val="000000"/>
              </w:rPr>
            </w:pPr>
            <w:r w:rsidRPr="00722BB1">
              <w:rPr>
                <w:rFonts w:ascii="Arial" w:hAnsi="Arial" w:cs="Arial"/>
                <w:snapToGrid w:val="0"/>
                <w:color w:val="000000"/>
              </w:rPr>
              <w:t>Annual Operating Expenses</w:t>
            </w:r>
          </w:p>
        </w:tc>
        <w:tc>
          <w:tcPr>
            <w:tcW w:w="1020" w:type="dxa"/>
            <w:shd w:val="solid" w:color="FFFFFF" w:fill="auto"/>
          </w:tcPr>
          <w:p w14:paraId="15C31958" w14:textId="77777777" w:rsidR="000F3FCA" w:rsidRPr="00722BB1" w:rsidRDefault="000F3FCA">
            <w:pPr>
              <w:jc w:val="right"/>
              <w:rPr>
                <w:rFonts w:ascii="Arial" w:hAnsi="Arial" w:cs="Arial"/>
                <w:snapToGrid w:val="0"/>
                <w:color w:val="000000"/>
              </w:rPr>
            </w:pPr>
          </w:p>
        </w:tc>
        <w:tc>
          <w:tcPr>
            <w:tcW w:w="1388" w:type="dxa"/>
            <w:shd w:val="solid" w:color="FFFFFF" w:fill="auto"/>
          </w:tcPr>
          <w:p w14:paraId="78AFF1D9" w14:textId="77777777" w:rsidR="000F3FCA" w:rsidRPr="00722BB1" w:rsidRDefault="000F3FCA">
            <w:pPr>
              <w:jc w:val="right"/>
              <w:rPr>
                <w:rFonts w:ascii="Arial" w:hAnsi="Arial" w:cs="Arial"/>
                <w:snapToGrid w:val="0"/>
                <w:color w:val="000000"/>
              </w:rPr>
            </w:pPr>
          </w:p>
        </w:tc>
        <w:tc>
          <w:tcPr>
            <w:tcW w:w="1530" w:type="dxa"/>
            <w:shd w:val="solid" w:color="FFFFFF" w:fill="auto"/>
          </w:tcPr>
          <w:p w14:paraId="10DE0A78"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31446228" w14:textId="77777777" w:rsidR="000F3FCA" w:rsidRPr="00722BB1" w:rsidRDefault="000F3FCA">
            <w:pPr>
              <w:jc w:val="right"/>
              <w:rPr>
                <w:rFonts w:ascii="Arial" w:hAnsi="Arial" w:cs="Arial"/>
                <w:snapToGrid w:val="0"/>
                <w:color w:val="000000"/>
              </w:rPr>
            </w:pPr>
          </w:p>
        </w:tc>
      </w:tr>
      <w:tr w:rsidR="000F3FCA" w:rsidRPr="00722BB1" w14:paraId="170389AD" w14:textId="77777777">
        <w:trPr>
          <w:trHeight w:val="250"/>
        </w:trPr>
        <w:tc>
          <w:tcPr>
            <w:tcW w:w="1020" w:type="dxa"/>
            <w:tcBorders>
              <w:left w:val="single" w:sz="6" w:space="0" w:color="auto"/>
            </w:tcBorders>
            <w:shd w:val="solid" w:color="FFFFFF" w:fill="auto"/>
          </w:tcPr>
          <w:p w14:paraId="0176CD15" w14:textId="77777777" w:rsidR="000F3FCA" w:rsidRPr="00722BB1" w:rsidRDefault="000F3FCA">
            <w:pPr>
              <w:jc w:val="right"/>
              <w:rPr>
                <w:rFonts w:ascii="Arial" w:hAnsi="Arial" w:cs="Arial"/>
                <w:snapToGrid w:val="0"/>
                <w:color w:val="000000"/>
              </w:rPr>
            </w:pPr>
          </w:p>
        </w:tc>
        <w:tc>
          <w:tcPr>
            <w:tcW w:w="3650" w:type="dxa"/>
            <w:shd w:val="solid" w:color="FFFFFF" w:fill="auto"/>
          </w:tcPr>
          <w:p w14:paraId="45A64F2F" w14:textId="77777777" w:rsidR="000F3FCA" w:rsidRPr="00722BB1" w:rsidRDefault="000F3FCA">
            <w:pPr>
              <w:jc w:val="right"/>
              <w:rPr>
                <w:rFonts w:ascii="Arial" w:hAnsi="Arial" w:cs="Arial"/>
                <w:snapToGrid w:val="0"/>
                <w:color w:val="000000"/>
              </w:rPr>
            </w:pPr>
          </w:p>
        </w:tc>
        <w:tc>
          <w:tcPr>
            <w:tcW w:w="1020" w:type="dxa"/>
            <w:shd w:val="solid" w:color="FFFFFF" w:fill="auto"/>
          </w:tcPr>
          <w:p w14:paraId="18388C87" w14:textId="77777777" w:rsidR="000F3FCA" w:rsidRPr="00722BB1" w:rsidRDefault="000F3FCA">
            <w:pPr>
              <w:jc w:val="right"/>
              <w:rPr>
                <w:rFonts w:ascii="Arial" w:hAnsi="Arial" w:cs="Arial"/>
                <w:snapToGrid w:val="0"/>
                <w:color w:val="000000"/>
              </w:rPr>
            </w:pPr>
          </w:p>
        </w:tc>
        <w:tc>
          <w:tcPr>
            <w:tcW w:w="1388" w:type="dxa"/>
            <w:shd w:val="solid" w:color="FFFFFF" w:fill="auto"/>
          </w:tcPr>
          <w:p w14:paraId="4C73DCCD" w14:textId="77777777" w:rsidR="000F3FCA" w:rsidRPr="00722BB1" w:rsidRDefault="000F3FCA">
            <w:pPr>
              <w:jc w:val="right"/>
              <w:rPr>
                <w:rFonts w:ascii="Arial" w:hAnsi="Arial" w:cs="Arial"/>
                <w:snapToGrid w:val="0"/>
                <w:color w:val="000000"/>
              </w:rPr>
            </w:pPr>
          </w:p>
        </w:tc>
        <w:tc>
          <w:tcPr>
            <w:tcW w:w="1530" w:type="dxa"/>
            <w:shd w:val="solid" w:color="FFFFFF" w:fill="auto"/>
          </w:tcPr>
          <w:p w14:paraId="13EA8270"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269AADA0" w14:textId="77777777" w:rsidR="000F3FCA" w:rsidRPr="00722BB1" w:rsidRDefault="000F3FCA">
            <w:pPr>
              <w:jc w:val="right"/>
              <w:rPr>
                <w:rFonts w:ascii="Arial" w:hAnsi="Arial" w:cs="Arial"/>
                <w:snapToGrid w:val="0"/>
                <w:color w:val="000000"/>
              </w:rPr>
            </w:pPr>
          </w:p>
        </w:tc>
      </w:tr>
      <w:tr w:rsidR="000F3FCA" w:rsidRPr="00722BB1" w14:paraId="5D8AFE7E" w14:textId="77777777">
        <w:trPr>
          <w:trHeight w:val="250"/>
        </w:trPr>
        <w:tc>
          <w:tcPr>
            <w:tcW w:w="1020" w:type="dxa"/>
            <w:tcBorders>
              <w:left w:val="single" w:sz="6" w:space="0" w:color="auto"/>
            </w:tcBorders>
            <w:shd w:val="solid" w:color="FFFFFF" w:fill="auto"/>
          </w:tcPr>
          <w:p w14:paraId="7DC56E50" w14:textId="77777777" w:rsidR="000F3FCA" w:rsidRPr="00722BB1" w:rsidRDefault="000F3FCA">
            <w:pPr>
              <w:jc w:val="right"/>
              <w:rPr>
                <w:rFonts w:ascii="Arial" w:hAnsi="Arial" w:cs="Arial"/>
                <w:snapToGrid w:val="0"/>
                <w:color w:val="000000"/>
              </w:rPr>
            </w:pPr>
          </w:p>
        </w:tc>
        <w:tc>
          <w:tcPr>
            <w:tcW w:w="3650" w:type="dxa"/>
            <w:shd w:val="solid" w:color="FFFFFF" w:fill="auto"/>
          </w:tcPr>
          <w:p w14:paraId="1A25E34F"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Salary Expenses</w:t>
            </w:r>
          </w:p>
        </w:tc>
        <w:tc>
          <w:tcPr>
            <w:tcW w:w="1020" w:type="dxa"/>
            <w:shd w:val="solid" w:color="FFFFFF" w:fill="auto"/>
          </w:tcPr>
          <w:p w14:paraId="3A8E0512" w14:textId="77777777" w:rsidR="000F3FCA" w:rsidRPr="00722BB1" w:rsidRDefault="000F3FCA">
            <w:pPr>
              <w:jc w:val="right"/>
              <w:rPr>
                <w:rFonts w:ascii="Arial" w:hAnsi="Arial" w:cs="Arial"/>
                <w:snapToGrid w:val="0"/>
                <w:color w:val="000000"/>
              </w:rPr>
            </w:pPr>
          </w:p>
        </w:tc>
        <w:tc>
          <w:tcPr>
            <w:tcW w:w="1388" w:type="dxa"/>
            <w:shd w:val="solid" w:color="FFFFFF" w:fill="auto"/>
          </w:tcPr>
          <w:p w14:paraId="7565664B"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$30,000</w:t>
            </w:r>
          </w:p>
        </w:tc>
        <w:tc>
          <w:tcPr>
            <w:tcW w:w="1530" w:type="dxa"/>
            <w:shd w:val="solid" w:color="FFFFFF" w:fill="auto"/>
          </w:tcPr>
          <w:p w14:paraId="4E123485"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$30,000</w:t>
            </w:r>
          </w:p>
        </w:tc>
        <w:tc>
          <w:tcPr>
            <w:tcW w:w="1020" w:type="dxa"/>
            <w:tcBorders>
              <w:right w:val="single" w:sz="6" w:space="0" w:color="auto"/>
            </w:tcBorders>
            <w:shd w:val="solid" w:color="FFFFFF" w:fill="auto"/>
          </w:tcPr>
          <w:p w14:paraId="2B75B419" w14:textId="77777777" w:rsidR="000F3FCA" w:rsidRPr="00722BB1" w:rsidRDefault="000F3FCA">
            <w:pPr>
              <w:jc w:val="right"/>
              <w:rPr>
                <w:rFonts w:ascii="Arial" w:hAnsi="Arial" w:cs="Arial"/>
                <w:snapToGrid w:val="0"/>
                <w:color w:val="000000"/>
              </w:rPr>
            </w:pPr>
          </w:p>
        </w:tc>
      </w:tr>
      <w:tr w:rsidR="000F3FCA" w:rsidRPr="00722BB1" w14:paraId="54ACF026" w14:textId="77777777">
        <w:trPr>
          <w:trHeight w:val="250"/>
        </w:trPr>
        <w:tc>
          <w:tcPr>
            <w:tcW w:w="1020" w:type="dxa"/>
            <w:tcBorders>
              <w:left w:val="single" w:sz="6" w:space="0" w:color="auto"/>
            </w:tcBorders>
            <w:shd w:val="solid" w:color="FFFFFF" w:fill="auto"/>
          </w:tcPr>
          <w:p w14:paraId="385218B1" w14:textId="77777777" w:rsidR="000F3FCA" w:rsidRPr="00722BB1" w:rsidRDefault="000F3FCA">
            <w:pPr>
              <w:jc w:val="right"/>
              <w:rPr>
                <w:rFonts w:ascii="Arial" w:hAnsi="Arial" w:cs="Arial"/>
                <w:snapToGrid w:val="0"/>
                <w:color w:val="000000"/>
              </w:rPr>
            </w:pPr>
          </w:p>
        </w:tc>
        <w:tc>
          <w:tcPr>
            <w:tcW w:w="3650" w:type="dxa"/>
            <w:shd w:val="solid" w:color="FFFFFF" w:fill="auto"/>
          </w:tcPr>
          <w:p w14:paraId="408A0DE0"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Supplies</w:t>
            </w:r>
          </w:p>
        </w:tc>
        <w:tc>
          <w:tcPr>
            <w:tcW w:w="1020" w:type="dxa"/>
            <w:shd w:val="solid" w:color="FFFFFF" w:fill="auto"/>
          </w:tcPr>
          <w:p w14:paraId="0B432079" w14:textId="77777777" w:rsidR="000F3FCA" w:rsidRPr="00722BB1" w:rsidRDefault="000F3FCA">
            <w:pPr>
              <w:jc w:val="right"/>
              <w:rPr>
                <w:rFonts w:ascii="Arial" w:hAnsi="Arial" w:cs="Arial"/>
                <w:snapToGrid w:val="0"/>
                <w:color w:val="000000"/>
              </w:rPr>
            </w:pPr>
          </w:p>
        </w:tc>
        <w:tc>
          <w:tcPr>
            <w:tcW w:w="1388" w:type="dxa"/>
            <w:shd w:val="solid" w:color="FFFFFF" w:fill="auto"/>
          </w:tcPr>
          <w:p w14:paraId="29416A1F"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530" w:type="dxa"/>
            <w:shd w:val="solid" w:color="FFFFFF" w:fill="auto"/>
          </w:tcPr>
          <w:p w14:paraId="4D90E886"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15,000</w:t>
            </w:r>
          </w:p>
        </w:tc>
        <w:tc>
          <w:tcPr>
            <w:tcW w:w="1020" w:type="dxa"/>
            <w:tcBorders>
              <w:right w:val="single" w:sz="6" w:space="0" w:color="auto"/>
            </w:tcBorders>
            <w:shd w:val="solid" w:color="FFFFFF" w:fill="auto"/>
          </w:tcPr>
          <w:p w14:paraId="4B353E89" w14:textId="77777777" w:rsidR="000F3FCA" w:rsidRPr="00722BB1" w:rsidRDefault="000F3FCA">
            <w:pPr>
              <w:jc w:val="right"/>
              <w:rPr>
                <w:rFonts w:ascii="Arial" w:hAnsi="Arial" w:cs="Arial"/>
                <w:snapToGrid w:val="0"/>
                <w:color w:val="000000"/>
              </w:rPr>
            </w:pPr>
          </w:p>
        </w:tc>
      </w:tr>
      <w:tr w:rsidR="000F3FCA" w:rsidRPr="00722BB1" w14:paraId="652BF2D7" w14:textId="77777777">
        <w:trPr>
          <w:trHeight w:val="250"/>
        </w:trPr>
        <w:tc>
          <w:tcPr>
            <w:tcW w:w="1020" w:type="dxa"/>
            <w:tcBorders>
              <w:left w:val="single" w:sz="6" w:space="0" w:color="auto"/>
            </w:tcBorders>
            <w:shd w:val="solid" w:color="FFFFFF" w:fill="auto"/>
          </w:tcPr>
          <w:p w14:paraId="0985CE9B" w14:textId="77777777" w:rsidR="000F3FCA" w:rsidRPr="00722BB1" w:rsidRDefault="000F3FCA">
            <w:pPr>
              <w:jc w:val="right"/>
              <w:rPr>
                <w:rFonts w:ascii="Arial" w:hAnsi="Arial" w:cs="Arial"/>
                <w:snapToGrid w:val="0"/>
                <w:color w:val="000000"/>
              </w:rPr>
            </w:pPr>
          </w:p>
        </w:tc>
        <w:tc>
          <w:tcPr>
            <w:tcW w:w="3650" w:type="dxa"/>
            <w:shd w:val="solid" w:color="FFFFFF" w:fill="auto"/>
          </w:tcPr>
          <w:p w14:paraId="6D53B9E4"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Patient Care Costs</w:t>
            </w:r>
          </w:p>
        </w:tc>
        <w:tc>
          <w:tcPr>
            <w:tcW w:w="1020" w:type="dxa"/>
            <w:shd w:val="solid" w:color="FFFFFF" w:fill="auto"/>
          </w:tcPr>
          <w:p w14:paraId="400F58C3" w14:textId="77777777" w:rsidR="000F3FCA" w:rsidRPr="00722BB1" w:rsidRDefault="000F3FCA">
            <w:pPr>
              <w:jc w:val="right"/>
              <w:rPr>
                <w:rFonts w:ascii="Arial" w:hAnsi="Arial" w:cs="Arial"/>
                <w:snapToGrid w:val="0"/>
                <w:color w:val="000000"/>
              </w:rPr>
            </w:pPr>
          </w:p>
        </w:tc>
        <w:tc>
          <w:tcPr>
            <w:tcW w:w="1388" w:type="dxa"/>
            <w:shd w:val="solid" w:color="FFFFFF" w:fill="auto"/>
          </w:tcPr>
          <w:p w14:paraId="27CD1146"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5,000</w:t>
            </w:r>
          </w:p>
        </w:tc>
        <w:tc>
          <w:tcPr>
            <w:tcW w:w="1530" w:type="dxa"/>
            <w:shd w:val="solid" w:color="FFFFFF" w:fill="auto"/>
          </w:tcPr>
          <w:p w14:paraId="011C7B82"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5,000</w:t>
            </w:r>
          </w:p>
        </w:tc>
        <w:tc>
          <w:tcPr>
            <w:tcW w:w="1020" w:type="dxa"/>
            <w:tcBorders>
              <w:right w:val="single" w:sz="6" w:space="0" w:color="auto"/>
            </w:tcBorders>
            <w:shd w:val="solid" w:color="FFFFFF" w:fill="auto"/>
          </w:tcPr>
          <w:p w14:paraId="3CBACBDF" w14:textId="77777777" w:rsidR="000F3FCA" w:rsidRPr="00722BB1" w:rsidRDefault="000F3FCA">
            <w:pPr>
              <w:jc w:val="right"/>
              <w:rPr>
                <w:rFonts w:ascii="Arial" w:hAnsi="Arial" w:cs="Arial"/>
                <w:snapToGrid w:val="0"/>
                <w:color w:val="000000"/>
              </w:rPr>
            </w:pPr>
          </w:p>
        </w:tc>
      </w:tr>
      <w:tr w:rsidR="000F3FCA" w:rsidRPr="00722BB1" w14:paraId="133D4661" w14:textId="77777777">
        <w:trPr>
          <w:trHeight w:val="250"/>
        </w:trPr>
        <w:tc>
          <w:tcPr>
            <w:tcW w:w="1020" w:type="dxa"/>
            <w:tcBorders>
              <w:left w:val="single" w:sz="6" w:space="0" w:color="auto"/>
            </w:tcBorders>
            <w:shd w:val="solid" w:color="FFFFFF" w:fill="auto"/>
          </w:tcPr>
          <w:p w14:paraId="62101CB0" w14:textId="77777777" w:rsidR="000F3FCA" w:rsidRPr="00722BB1" w:rsidRDefault="000F3FCA">
            <w:pPr>
              <w:jc w:val="right"/>
              <w:rPr>
                <w:rFonts w:ascii="Arial" w:hAnsi="Arial" w:cs="Arial"/>
                <w:snapToGrid w:val="0"/>
                <w:color w:val="000000"/>
              </w:rPr>
            </w:pPr>
          </w:p>
        </w:tc>
        <w:tc>
          <w:tcPr>
            <w:tcW w:w="3650" w:type="dxa"/>
            <w:shd w:val="solid" w:color="FFFFFF" w:fill="auto"/>
          </w:tcPr>
          <w:p w14:paraId="1F296C13"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Alterations and Renovations</w:t>
            </w:r>
          </w:p>
        </w:tc>
        <w:tc>
          <w:tcPr>
            <w:tcW w:w="1020" w:type="dxa"/>
            <w:shd w:val="solid" w:color="FFFFFF" w:fill="auto"/>
          </w:tcPr>
          <w:p w14:paraId="1323CA1B" w14:textId="77777777" w:rsidR="000F3FCA" w:rsidRPr="00722BB1" w:rsidRDefault="000F3FCA">
            <w:pPr>
              <w:jc w:val="right"/>
              <w:rPr>
                <w:rFonts w:ascii="Arial" w:hAnsi="Arial" w:cs="Arial"/>
                <w:snapToGrid w:val="0"/>
                <w:color w:val="000000"/>
              </w:rPr>
            </w:pPr>
          </w:p>
        </w:tc>
        <w:tc>
          <w:tcPr>
            <w:tcW w:w="1388" w:type="dxa"/>
            <w:shd w:val="solid" w:color="FFFFFF" w:fill="auto"/>
          </w:tcPr>
          <w:p w14:paraId="5F0D1FEF"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530" w:type="dxa"/>
            <w:shd w:val="solid" w:color="FFFFFF" w:fill="auto"/>
          </w:tcPr>
          <w:p w14:paraId="158F0186"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2A3A2229" w14:textId="77777777" w:rsidR="000F3FCA" w:rsidRPr="00722BB1" w:rsidRDefault="000F3FCA">
            <w:pPr>
              <w:jc w:val="right"/>
              <w:rPr>
                <w:rFonts w:ascii="Arial" w:hAnsi="Arial" w:cs="Arial"/>
                <w:snapToGrid w:val="0"/>
                <w:color w:val="000000"/>
              </w:rPr>
            </w:pPr>
          </w:p>
        </w:tc>
      </w:tr>
      <w:tr w:rsidR="000F3FCA" w:rsidRPr="00722BB1" w14:paraId="5CE6CE99" w14:textId="77777777">
        <w:trPr>
          <w:trHeight w:val="250"/>
        </w:trPr>
        <w:tc>
          <w:tcPr>
            <w:tcW w:w="1020" w:type="dxa"/>
            <w:tcBorders>
              <w:left w:val="single" w:sz="6" w:space="0" w:color="auto"/>
            </w:tcBorders>
            <w:shd w:val="solid" w:color="FFFFFF" w:fill="auto"/>
          </w:tcPr>
          <w:p w14:paraId="30C1B5A8" w14:textId="77777777" w:rsidR="000F3FCA" w:rsidRPr="00722BB1" w:rsidRDefault="000F3FCA">
            <w:pPr>
              <w:jc w:val="right"/>
              <w:rPr>
                <w:rFonts w:ascii="Arial" w:hAnsi="Arial" w:cs="Arial"/>
                <w:snapToGrid w:val="0"/>
                <w:color w:val="000000"/>
              </w:rPr>
            </w:pPr>
          </w:p>
        </w:tc>
        <w:tc>
          <w:tcPr>
            <w:tcW w:w="3650" w:type="dxa"/>
            <w:shd w:val="solid" w:color="FFFFFF" w:fill="auto"/>
          </w:tcPr>
          <w:p w14:paraId="1262AD46"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Consortium Contractual Costs</w:t>
            </w:r>
          </w:p>
        </w:tc>
        <w:tc>
          <w:tcPr>
            <w:tcW w:w="1020" w:type="dxa"/>
            <w:shd w:val="solid" w:color="FFFFFF" w:fill="auto"/>
          </w:tcPr>
          <w:p w14:paraId="6E9E1597" w14:textId="77777777"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14:paraId="41AF46C7"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530" w:type="dxa"/>
            <w:tcBorders>
              <w:bottom w:val="single" w:sz="6" w:space="0" w:color="auto"/>
            </w:tcBorders>
            <w:shd w:val="solid" w:color="FFFFFF" w:fill="auto"/>
          </w:tcPr>
          <w:p w14:paraId="7C3B231F"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03BF4C82" w14:textId="77777777" w:rsidR="000F3FCA" w:rsidRPr="00722BB1" w:rsidRDefault="000F3FCA">
            <w:pPr>
              <w:jc w:val="right"/>
              <w:rPr>
                <w:rFonts w:ascii="Arial" w:hAnsi="Arial" w:cs="Arial"/>
                <w:snapToGrid w:val="0"/>
                <w:color w:val="000000"/>
              </w:rPr>
            </w:pPr>
          </w:p>
        </w:tc>
      </w:tr>
      <w:tr w:rsidR="000F3FCA" w:rsidRPr="00722BB1" w14:paraId="1E9B7A2D" w14:textId="77777777">
        <w:trPr>
          <w:trHeight w:val="250"/>
        </w:trPr>
        <w:tc>
          <w:tcPr>
            <w:tcW w:w="1020" w:type="dxa"/>
            <w:tcBorders>
              <w:left w:val="single" w:sz="6" w:space="0" w:color="auto"/>
            </w:tcBorders>
            <w:shd w:val="solid" w:color="FFFFFF" w:fill="auto"/>
          </w:tcPr>
          <w:p w14:paraId="1D90A657" w14:textId="77777777" w:rsidR="000F3FCA" w:rsidRPr="00722BB1" w:rsidRDefault="000F3FCA">
            <w:pPr>
              <w:jc w:val="right"/>
              <w:rPr>
                <w:rFonts w:ascii="Arial" w:hAnsi="Arial" w:cs="Arial"/>
                <w:snapToGrid w:val="0"/>
                <w:color w:val="000000"/>
              </w:rPr>
            </w:pPr>
          </w:p>
        </w:tc>
        <w:tc>
          <w:tcPr>
            <w:tcW w:w="3650" w:type="dxa"/>
            <w:shd w:val="solid" w:color="FFFFFF" w:fill="auto"/>
          </w:tcPr>
          <w:p w14:paraId="514A1A84" w14:textId="77777777" w:rsidR="000F3FCA" w:rsidRPr="00722BB1" w:rsidRDefault="000F3FCA">
            <w:pPr>
              <w:jc w:val="right"/>
              <w:rPr>
                <w:rFonts w:ascii="Arial" w:hAnsi="Arial" w:cs="Arial"/>
                <w:snapToGrid w:val="0"/>
                <w:color w:val="000000"/>
              </w:rPr>
            </w:pPr>
          </w:p>
        </w:tc>
        <w:tc>
          <w:tcPr>
            <w:tcW w:w="1020" w:type="dxa"/>
            <w:shd w:val="solid" w:color="FFFFFF" w:fill="auto"/>
          </w:tcPr>
          <w:p w14:paraId="22E81BA9" w14:textId="77777777" w:rsidR="000F3FCA" w:rsidRPr="00722BB1" w:rsidRDefault="000F3FCA">
            <w:pPr>
              <w:jc w:val="right"/>
              <w:rPr>
                <w:rFonts w:ascii="Arial" w:hAnsi="Arial" w:cs="Arial"/>
                <w:snapToGrid w:val="0"/>
                <w:color w:val="000000"/>
              </w:rPr>
            </w:pPr>
          </w:p>
        </w:tc>
        <w:tc>
          <w:tcPr>
            <w:tcW w:w="1388" w:type="dxa"/>
            <w:shd w:val="solid" w:color="FFFFFF" w:fill="auto"/>
          </w:tcPr>
          <w:p w14:paraId="3D79F6D7" w14:textId="77777777" w:rsidR="000F3FCA" w:rsidRPr="00722BB1" w:rsidRDefault="000F3FCA">
            <w:pPr>
              <w:jc w:val="right"/>
              <w:rPr>
                <w:rFonts w:ascii="Arial" w:hAnsi="Arial" w:cs="Arial"/>
                <w:snapToGrid w:val="0"/>
                <w:color w:val="000000"/>
              </w:rPr>
            </w:pPr>
          </w:p>
        </w:tc>
        <w:tc>
          <w:tcPr>
            <w:tcW w:w="1530" w:type="dxa"/>
            <w:shd w:val="solid" w:color="FFFFFF" w:fill="auto"/>
          </w:tcPr>
          <w:p w14:paraId="0AFF64C9"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02CA1BDC" w14:textId="77777777" w:rsidR="000F3FCA" w:rsidRPr="00722BB1" w:rsidRDefault="000F3FCA">
            <w:pPr>
              <w:jc w:val="right"/>
              <w:rPr>
                <w:rFonts w:ascii="Arial" w:hAnsi="Arial" w:cs="Arial"/>
                <w:snapToGrid w:val="0"/>
                <w:color w:val="000000"/>
              </w:rPr>
            </w:pPr>
          </w:p>
        </w:tc>
      </w:tr>
      <w:tr w:rsidR="000F3FCA" w:rsidRPr="00722BB1" w14:paraId="51E9E748" w14:textId="77777777">
        <w:trPr>
          <w:trHeight w:val="250"/>
        </w:trPr>
        <w:tc>
          <w:tcPr>
            <w:tcW w:w="1020" w:type="dxa"/>
            <w:tcBorders>
              <w:left w:val="single" w:sz="6" w:space="0" w:color="auto"/>
            </w:tcBorders>
            <w:shd w:val="solid" w:color="FFFFFF" w:fill="auto"/>
          </w:tcPr>
          <w:p w14:paraId="4DAACD1E" w14:textId="77777777" w:rsidR="000F3FCA" w:rsidRPr="00722BB1" w:rsidRDefault="000F3FCA">
            <w:pPr>
              <w:jc w:val="right"/>
              <w:rPr>
                <w:rFonts w:ascii="Arial" w:hAnsi="Arial" w:cs="Arial"/>
                <w:snapToGrid w:val="0"/>
                <w:color w:val="000000"/>
              </w:rPr>
            </w:pPr>
          </w:p>
        </w:tc>
        <w:tc>
          <w:tcPr>
            <w:tcW w:w="3650" w:type="dxa"/>
            <w:shd w:val="solid" w:color="FFFFFF" w:fill="auto"/>
          </w:tcPr>
          <w:p w14:paraId="2C8BCE4B" w14:textId="77777777" w:rsidR="000F3FCA" w:rsidRPr="00722BB1" w:rsidRDefault="000F3FCA">
            <w:pPr>
              <w:rPr>
                <w:rFonts w:ascii="Arial" w:hAnsi="Arial" w:cs="Arial"/>
                <w:snapToGrid w:val="0"/>
                <w:color w:val="000000"/>
              </w:rPr>
            </w:pPr>
            <w:r w:rsidRPr="00722BB1">
              <w:rPr>
                <w:rFonts w:ascii="Arial" w:hAnsi="Arial" w:cs="Arial"/>
                <w:snapToGrid w:val="0"/>
                <w:color w:val="000000"/>
              </w:rPr>
              <w:t>Total Annual Operating Expenses</w:t>
            </w:r>
          </w:p>
        </w:tc>
        <w:tc>
          <w:tcPr>
            <w:tcW w:w="1020" w:type="dxa"/>
            <w:shd w:val="solid" w:color="FFFFFF" w:fill="auto"/>
          </w:tcPr>
          <w:p w14:paraId="0A75D749" w14:textId="77777777" w:rsidR="000F3FCA" w:rsidRPr="00722BB1" w:rsidRDefault="000F3FCA">
            <w:pPr>
              <w:jc w:val="right"/>
              <w:rPr>
                <w:rFonts w:ascii="Arial" w:hAnsi="Arial" w:cs="Arial"/>
                <w:snapToGrid w:val="0"/>
                <w:color w:val="000000"/>
              </w:rPr>
            </w:pPr>
          </w:p>
        </w:tc>
        <w:tc>
          <w:tcPr>
            <w:tcW w:w="1388" w:type="dxa"/>
            <w:shd w:val="solid" w:color="FFFFFF" w:fill="auto"/>
          </w:tcPr>
          <w:p w14:paraId="65D0BC4C"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$60,000</w:t>
            </w:r>
          </w:p>
        </w:tc>
        <w:tc>
          <w:tcPr>
            <w:tcW w:w="1530" w:type="dxa"/>
            <w:shd w:val="solid" w:color="FFFFFF" w:fill="auto"/>
          </w:tcPr>
          <w:p w14:paraId="13D492F8"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$50,000</w:t>
            </w:r>
          </w:p>
        </w:tc>
        <w:tc>
          <w:tcPr>
            <w:tcW w:w="1020" w:type="dxa"/>
            <w:tcBorders>
              <w:right w:val="single" w:sz="6" w:space="0" w:color="auto"/>
            </w:tcBorders>
            <w:shd w:val="solid" w:color="FFFFFF" w:fill="auto"/>
          </w:tcPr>
          <w:p w14:paraId="5D16E206" w14:textId="77777777" w:rsidR="000F3FCA" w:rsidRPr="00722BB1" w:rsidRDefault="000F3FCA">
            <w:pPr>
              <w:jc w:val="right"/>
              <w:rPr>
                <w:rFonts w:ascii="Arial" w:hAnsi="Arial" w:cs="Arial"/>
                <w:snapToGrid w:val="0"/>
                <w:color w:val="000000"/>
              </w:rPr>
            </w:pPr>
          </w:p>
        </w:tc>
      </w:tr>
      <w:tr w:rsidR="000F3FCA" w:rsidRPr="00722BB1" w14:paraId="71BD2A5A" w14:textId="77777777">
        <w:trPr>
          <w:trHeight w:val="250"/>
        </w:trPr>
        <w:tc>
          <w:tcPr>
            <w:tcW w:w="1020" w:type="dxa"/>
            <w:tcBorders>
              <w:left w:val="single" w:sz="6" w:space="0" w:color="auto"/>
            </w:tcBorders>
            <w:shd w:val="solid" w:color="FFFFFF" w:fill="auto"/>
          </w:tcPr>
          <w:p w14:paraId="155A8C9A" w14:textId="77777777" w:rsidR="000F3FCA" w:rsidRPr="00722BB1" w:rsidRDefault="000F3FCA">
            <w:pPr>
              <w:jc w:val="right"/>
              <w:rPr>
                <w:rFonts w:ascii="Arial" w:hAnsi="Arial" w:cs="Arial"/>
                <w:snapToGrid w:val="0"/>
                <w:color w:val="000000"/>
              </w:rPr>
            </w:pPr>
          </w:p>
        </w:tc>
        <w:tc>
          <w:tcPr>
            <w:tcW w:w="3650" w:type="dxa"/>
            <w:shd w:val="solid" w:color="FFFFFF" w:fill="auto"/>
          </w:tcPr>
          <w:p w14:paraId="4DD0A272" w14:textId="77777777" w:rsidR="000F3FCA" w:rsidRPr="00722BB1" w:rsidRDefault="000F3FCA">
            <w:pPr>
              <w:jc w:val="right"/>
              <w:rPr>
                <w:rFonts w:ascii="Arial" w:hAnsi="Arial" w:cs="Arial"/>
                <w:snapToGrid w:val="0"/>
                <w:color w:val="000000"/>
              </w:rPr>
            </w:pPr>
          </w:p>
        </w:tc>
        <w:tc>
          <w:tcPr>
            <w:tcW w:w="1020" w:type="dxa"/>
            <w:shd w:val="solid" w:color="FFFFFF" w:fill="auto"/>
          </w:tcPr>
          <w:p w14:paraId="57F4D996" w14:textId="77777777" w:rsidR="000F3FCA" w:rsidRPr="00722BB1" w:rsidRDefault="000F3FCA">
            <w:pPr>
              <w:jc w:val="right"/>
              <w:rPr>
                <w:rFonts w:ascii="Arial" w:hAnsi="Arial" w:cs="Arial"/>
                <w:snapToGrid w:val="0"/>
                <w:color w:val="000000"/>
              </w:rPr>
            </w:pPr>
          </w:p>
        </w:tc>
        <w:tc>
          <w:tcPr>
            <w:tcW w:w="1388" w:type="dxa"/>
            <w:shd w:val="solid" w:color="FFFFFF" w:fill="auto"/>
          </w:tcPr>
          <w:p w14:paraId="674C3817" w14:textId="77777777" w:rsidR="000F3FCA" w:rsidRPr="00722BB1" w:rsidRDefault="000F3FCA">
            <w:pPr>
              <w:jc w:val="right"/>
              <w:rPr>
                <w:rFonts w:ascii="Arial" w:hAnsi="Arial" w:cs="Arial"/>
                <w:snapToGrid w:val="0"/>
                <w:color w:val="000000"/>
              </w:rPr>
            </w:pPr>
          </w:p>
        </w:tc>
        <w:tc>
          <w:tcPr>
            <w:tcW w:w="1530" w:type="dxa"/>
            <w:shd w:val="solid" w:color="FFFFFF" w:fill="auto"/>
          </w:tcPr>
          <w:p w14:paraId="7210BA12"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06BF3E14" w14:textId="77777777" w:rsidR="000F3FCA" w:rsidRPr="00722BB1" w:rsidRDefault="000F3FCA">
            <w:pPr>
              <w:jc w:val="right"/>
              <w:rPr>
                <w:rFonts w:ascii="Arial" w:hAnsi="Arial" w:cs="Arial"/>
                <w:snapToGrid w:val="0"/>
                <w:color w:val="000000"/>
              </w:rPr>
            </w:pPr>
          </w:p>
        </w:tc>
      </w:tr>
      <w:tr w:rsidR="000F3FCA" w:rsidRPr="00722BB1" w14:paraId="5F43F2C2" w14:textId="77777777">
        <w:trPr>
          <w:trHeight w:val="250"/>
        </w:trPr>
        <w:tc>
          <w:tcPr>
            <w:tcW w:w="1020" w:type="dxa"/>
            <w:tcBorders>
              <w:left w:val="single" w:sz="6" w:space="0" w:color="auto"/>
            </w:tcBorders>
            <w:shd w:val="solid" w:color="FFFFFF" w:fill="auto"/>
          </w:tcPr>
          <w:p w14:paraId="010EBB88" w14:textId="77777777" w:rsidR="000F3FCA" w:rsidRPr="00722BB1" w:rsidRDefault="000F3FCA">
            <w:pPr>
              <w:jc w:val="right"/>
              <w:rPr>
                <w:rFonts w:ascii="Arial" w:hAnsi="Arial" w:cs="Arial"/>
                <w:snapToGrid w:val="0"/>
                <w:color w:val="000000"/>
              </w:rPr>
            </w:pPr>
          </w:p>
        </w:tc>
        <w:tc>
          <w:tcPr>
            <w:tcW w:w="3650" w:type="dxa"/>
            <w:shd w:val="solid" w:color="FFFFFF" w:fill="auto"/>
          </w:tcPr>
          <w:p w14:paraId="2D3CF533" w14:textId="77777777" w:rsidR="000F3FCA" w:rsidRPr="00722BB1" w:rsidRDefault="000F3FCA">
            <w:pPr>
              <w:rPr>
                <w:rFonts w:ascii="Arial" w:hAnsi="Arial" w:cs="Arial"/>
                <w:snapToGrid w:val="0"/>
                <w:color w:val="000000"/>
              </w:rPr>
            </w:pPr>
            <w:r w:rsidRPr="00722BB1">
              <w:rPr>
                <w:rFonts w:ascii="Arial" w:hAnsi="Arial" w:cs="Arial"/>
                <w:snapToGrid w:val="0"/>
                <w:color w:val="000000"/>
              </w:rPr>
              <w:t>Other Expenses</w:t>
            </w:r>
          </w:p>
        </w:tc>
        <w:tc>
          <w:tcPr>
            <w:tcW w:w="1020" w:type="dxa"/>
            <w:shd w:val="solid" w:color="FFFFFF" w:fill="auto"/>
          </w:tcPr>
          <w:p w14:paraId="16976020" w14:textId="77777777" w:rsidR="000F3FCA" w:rsidRPr="00722BB1" w:rsidRDefault="000F3FCA">
            <w:pPr>
              <w:jc w:val="right"/>
              <w:rPr>
                <w:rFonts w:ascii="Arial" w:hAnsi="Arial" w:cs="Arial"/>
                <w:snapToGrid w:val="0"/>
                <w:color w:val="000000"/>
              </w:rPr>
            </w:pPr>
          </w:p>
        </w:tc>
        <w:tc>
          <w:tcPr>
            <w:tcW w:w="1388" w:type="dxa"/>
            <w:shd w:val="solid" w:color="FFFFFF" w:fill="auto"/>
          </w:tcPr>
          <w:p w14:paraId="484F6C40"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530" w:type="dxa"/>
            <w:shd w:val="solid" w:color="FFFFFF" w:fill="auto"/>
          </w:tcPr>
          <w:p w14:paraId="29F8B36C"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020" w:type="dxa"/>
            <w:tcBorders>
              <w:right w:val="single" w:sz="6" w:space="0" w:color="auto"/>
            </w:tcBorders>
            <w:shd w:val="solid" w:color="FFFFFF" w:fill="auto"/>
          </w:tcPr>
          <w:p w14:paraId="45080210" w14:textId="77777777" w:rsidR="000F3FCA" w:rsidRPr="00722BB1" w:rsidRDefault="000F3FCA">
            <w:pPr>
              <w:jc w:val="right"/>
              <w:rPr>
                <w:rFonts w:ascii="Arial" w:hAnsi="Arial" w:cs="Arial"/>
                <w:snapToGrid w:val="0"/>
                <w:color w:val="000000"/>
              </w:rPr>
            </w:pPr>
          </w:p>
        </w:tc>
      </w:tr>
      <w:tr w:rsidR="000F3FCA" w:rsidRPr="00722BB1" w14:paraId="3D6C0C2E" w14:textId="77777777">
        <w:trPr>
          <w:trHeight w:val="250"/>
        </w:trPr>
        <w:tc>
          <w:tcPr>
            <w:tcW w:w="1020" w:type="dxa"/>
            <w:tcBorders>
              <w:left w:val="single" w:sz="6" w:space="0" w:color="auto"/>
            </w:tcBorders>
            <w:shd w:val="solid" w:color="FFFFFF" w:fill="auto"/>
          </w:tcPr>
          <w:p w14:paraId="4CC4D93D" w14:textId="77777777" w:rsidR="000F3FCA" w:rsidRPr="00722BB1" w:rsidRDefault="000F3FCA">
            <w:pPr>
              <w:jc w:val="right"/>
              <w:rPr>
                <w:rFonts w:ascii="Arial" w:hAnsi="Arial" w:cs="Arial"/>
                <w:snapToGrid w:val="0"/>
                <w:color w:val="000000"/>
              </w:rPr>
            </w:pPr>
          </w:p>
        </w:tc>
        <w:tc>
          <w:tcPr>
            <w:tcW w:w="3650" w:type="dxa"/>
            <w:shd w:val="solid" w:color="FFFFFF" w:fill="auto"/>
          </w:tcPr>
          <w:p w14:paraId="36CECE0E" w14:textId="77777777" w:rsidR="000F3FCA" w:rsidRPr="00722BB1" w:rsidRDefault="000F3FCA">
            <w:pPr>
              <w:jc w:val="right"/>
              <w:rPr>
                <w:rFonts w:ascii="Arial" w:hAnsi="Arial" w:cs="Arial"/>
                <w:snapToGrid w:val="0"/>
                <w:color w:val="000000"/>
              </w:rPr>
            </w:pPr>
          </w:p>
        </w:tc>
        <w:tc>
          <w:tcPr>
            <w:tcW w:w="1020" w:type="dxa"/>
            <w:shd w:val="solid" w:color="FFFFFF" w:fill="auto"/>
          </w:tcPr>
          <w:p w14:paraId="36C3C135" w14:textId="77777777" w:rsidR="000F3FCA" w:rsidRPr="00722BB1" w:rsidRDefault="000F3FCA">
            <w:pPr>
              <w:jc w:val="right"/>
              <w:rPr>
                <w:rFonts w:ascii="Arial" w:hAnsi="Arial" w:cs="Arial"/>
                <w:snapToGrid w:val="0"/>
                <w:color w:val="000000"/>
              </w:rPr>
            </w:pPr>
          </w:p>
        </w:tc>
        <w:tc>
          <w:tcPr>
            <w:tcW w:w="1388" w:type="dxa"/>
            <w:shd w:val="solid" w:color="FFFFFF" w:fill="auto"/>
          </w:tcPr>
          <w:p w14:paraId="0ED7EB18" w14:textId="77777777" w:rsidR="000F3FCA" w:rsidRPr="00722BB1" w:rsidRDefault="000F3FCA">
            <w:pPr>
              <w:jc w:val="right"/>
              <w:rPr>
                <w:rFonts w:ascii="Arial" w:hAnsi="Arial" w:cs="Arial"/>
                <w:snapToGrid w:val="0"/>
                <w:color w:val="000000"/>
              </w:rPr>
            </w:pPr>
          </w:p>
        </w:tc>
        <w:tc>
          <w:tcPr>
            <w:tcW w:w="1530" w:type="dxa"/>
            <w:shd w:val="solid" w:color="FFFFFF" w:fill="auto"/>
          </w:tcPr>
          <w:p w14:paraId="0C62AD39"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409C0B58" w14:textId="77777777" w:rsidR="000F3FCA" w:rsidRPr="00722BB1" w:rsidRDefault="000F3FCA">
            <w:pPr>
              <w:jc w:val="right"/>
              <w:rPr>
                <w:rFonts w:ascii="Arial" w:hAnsi="Arial" w:cs="Arial"/>
                <w:snapToGrid w:val="0"/>
                <w:color w:val="000000"/>
              </w:rPr>
            </w:pPr>
          </w:p>
        </w:tc>
      </w:tr>
      <w:tr w:rsidR="000F3FCA" w:rsidRPr="00722BB1" w14:paraId="6494AF72" w14:textId="77777777">
        <w:trPr>
          <w:trHeight w:val="250"/>
        </w:trPr>
        <w:tc>
          <w:tcPr>
            <w:tcW w:w="1020" w:type="dxa"/>
            <w:tcBorders>
              <w:left w:val="single" w:sz="6" w:space="0" w:color="auto"/>
            </w:tcBorders>
            <w:shd w:val="solid" w:color="FFFFFF" w:fill="auto"/>
          </w:tcPr>
          <w:p w14:paraId="751C190C" w14:textId="77777777" w:rsidR="000F3FCA" w:rsidRPr="00722BB1" w:rsidRDefault="000F3FCA">
            <w:pPr>
              <w:jc w:val="right"/>
              <w:rPr>
                <w:rFonts w:ascii="Arial" w:hAnsi="Arial" w:cs="Arial"/>
                <w:snapToGrid w:val="0"/>
                <w:color w:val="000000"/>
              </w:rPr>
            </w:pPr>
          </w:p>
        </w:tc>
        <w:tc>
          <w:tcPr>
            <w:tcW w:w="3650" w:type="dxa"/>
            <w:shd w:val="solid" w:color="FFFFFF" w:fill="auto"/>
          </w:tcPr>
          <w:p w14:paraId="51F9E77B" w14:textId="77777777" w:rsidR="000F3FCA" w:rsidRPr="00722BB1" w:rsidRDefault="000F3FCA">
            <w:pPr>
              <w:rPr>
                <w:rFonts w:ascii="Arial" w:hAnsi="Arial" w:cs="Arial"/>
                <w:snapToGrid w:val="0"/>
                <w:color w:val="000000"/>
              </w:rPr>
            </w:pPr>
            <w:r w:rsidRPr="00722BB1">
              <w:rPr>
                <w:rFonts w:ascii="Arial" w:hAnsi="Arial" w:cs="Arial"/>
                <w:snapToGrid w:val="0"/>
                <w:color w:val="000000"/>
              </w:rPr>
              <w:t>Capital Items / Equipment</w:t>
            </w:r>
          </w:p>
        </w:tc>
        <w:tc>
          <w:tcPr>
            <w:tcW w:w="1020" w:type="dxa"/>
            <w:shd w:val="solid" w:color="FFFFFF" w:fill="auto"/>
          </w:tcPr>
          <w:p w14:paraId="7B3238EA" w14:textId="77777777" w:rsidR="000F3FCA" w:rsidRPr="00722BB1" w:rsidRDefault="000F3FCA">
            <w:pPr>
              <w:jc w:val="right"/>
              <w:rPr>
                <w:rFonts w:ascii="Arial" w:hAnsi="Arial" w:cs="Arial"/>
                <w:snapToGrid w:val="0"/>
                <w:color w:val="000000"/>
              </w:rPr>
            </w:pPr>
          </w:p>
        </w:tc>
        <w:tc>
          <w:tcPr>
            <w:tcW w:w="1388" w:type="dxa"/>
            <w:shd w:val="solid" w:color="FFFFFF" w:fill="auto"/>
          </w:tcPr>
          <w:p w14:paraId="50BE640A" w14:textId="77777777" w:rsidR="000F3FCA" w:rsidRPr="00722BB1" w:rsidRDefault="000F3FCA">
            <w:pPr>
              <w:jc w:val="right"/>
              <w:rPr>
                <w:rFonts w:ascii="Arial" w:hAnsi="Arial" w:cs="Arial"/>
                <w:snapToGrid w:val="0"/>
                <w:color w:val="000000"/>
              </w:rPr>
            </w:pPr>
          </w:p>
        </w:tc>
        <w:tc>
          <w:tcPr>
            <w:tcW w:w="1530" w:type="dxa"/>
            <w:shd w:val="solid" w:color="FFFFFF" w:fill="auto"/>
          </w:tcPr>
          <w:p w14:paraId="3310B75D"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23573B8F" w14:textId="77777777" w:rsidR="000F3FCA" w:rsidRPr="00722BB1" w:rsidRDefault="000F3FCA">
            <w:pPr>
              <w:jc w:val="right"/>
              <w:rPr>
                <w:rFonts w:ascii="Arial" w:hAnsi="Arial" w:cs="Arial"/>
                <w:snapToGrid w:val="0"/>
                <w:color w:val="000000"/>
              </w:rPr>
            </w:pPr>
          </w:p>
        </w:tc>
      </w:tr>
      <w:tr w:rsidR="000F3FCA" w:rsidRPr="00722BB1" w14:paraId="018B4F84" w14:textId="77777777">
        <w:trPr>
          <w:trHeight w:val="250"/>
        </w:trPr>
        <w:tc>
          <w:tcPr>
            <w:tcW w:w="1020" w:type="dxa"/>
            <w:tcBorders>
              <w:left w:val="single" w:sz="6" w:space="0" w:color="auto"/>
            </w:tcBorders>
            <w:shd w:val="solid" w:color="FFFFFF" w:fill="auto"/>
          </w:tcPr>
          <w:p w14:paraId="371B81BB" w14:textId="77777777" w:rsidR="000F3FCA" w:rsidRPr="00722BB1" w:rsidRDefault="000F3FCA">
            <w:pPr>
              <w:jc w:val="right"/>
              <w:rPr>
                <w:rFonts w:ascii="Arial" w:hAnsi="Arial" w:cs="Arial"/>
                <w:snapToGrid w:val="0"/>
                <w:color w:val="000000"/>
              </w:rPr>
            </w:pPr>
          </w:p>
        </w:tc>
        <w:tc>
          <w:tcPr>
            <w:tcW w:w="3650" w:type="dxa"/>
            <w:shd w:val="solid" w:color="FFFFFF" w:fill="auto"/>
          </w:tcPr>
          <w:p w14:paraId="354CAA31" w14:textId="77777777" w:rsidR="000F3FCA" w:rsidRPr="00722BB1" w:rsidRDefault="000F3FCA">
            <w:pPr>
              <w:jc w:val="right"/>
              <w:rPr>
                <w:rFonts w:ascii="Arial" w:hAnsi="Arial" w:cs="Arial"/>
                <w:snapToGrid w:val="0"/>
                <w:color w:val="000000"/>
              </w:rPr>
            </w:pPr>
          </w:p>
        </w:tc>
        <w:tc>
          <w:tcPr>
            <w:tcW w:w="1020" w:type="dxa"/>
            <w:shd w:val="solid" w:color="FFFFFF" w:fill="auto"/>
          </w:tcPr>
          <w:p w14:paraId="5929E9AC" w14:textId="77777777" w:rsidR="000F3FCA" w:rsidRPr="00722BB1" w:rsidRDefault="000F3FCA">
            <w:pPr>
              <w:jc w:val="right"/>
              <w:rPr>
                <w:rFonts w:ascii="Arial" w:hAnsi="Arial" w:cs="Arial"/>
                <w:snapToGrid w:val="0"/>
                <w:color w:val="000000"/>
              </w:rPr>
            </w:pPr>
          </w:p>
        </w:tc>
        <w:tc>
          <w:tcPr>
            <w:tcW w:w="1388" w:type="dxa"/>
            <w:shd w:val="solid" w:color="FFFFFF" w:fill="auto"/>
          </w:tcPr>
          <w:p w14:paraId="37F65D73" w14:textId="77777777" w:rsidR="000F3FCA" w:rsidRPr="00722BB1" w:rsidRDefault="000F3FCA">
            <w:pPr>
              <w:jc w:val="right"/>
              <w:rPr>
                <w:rFonts w:ascii="Arial" w:hAnsi="Arial" w:cs="Arial"/>
                <w:snapToGrid w:val="0"/>
                <w:color w:val="000000"/>
              </w:rPr>
            </w:pPr>
          </w:p>
        </w:tc>
        <w:tc>
          <w:tcPr>
            <w:tcW w:w="1530" w:type="dxa"/>
            <w:shd w:val="solid" w:color="FFFFFF" w:fill="auto"/>
          </w:tcPr>
          <w:p w14:paraId="016BE92F"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23DD72D6" w14:textId="77777777" w:rsidR="000F3FCA" w:rsidRPr="00722BB1" w:rsidRDefault="000F3FCA">
            <w:pPr>
              <w:jc w:val="right"/>
              <w:rPr>
                <w:rFonts w:ascii="Arial" w:hAnsi="Arial" w:cs="Arial"/>
                <w:snapToGrid w:val="0"/>
                <w:color w:val="000000"/>
              </w:rPr>
            </w:pPr>
          </w:p>
        </w:tc>
      </w:tr>
      <w:tr w:rsidR="000F3FCA" w:rsidRPr="00722BB1" w14:paraId="27B3D1B5" w14:textId="77777777">
        <w:trPr>
          <w:trHeight w:val="250"/>
        </w:trPr>
        <w:tc>
          <w:tcPr>
            <w:tcW w:w="1020" w:type="dxa"/>
            <w:tcBorders>
              <w:left w:val="single" w:sz="6" w:space="0" w:color="auto"/>
            </w:tcBorders>
            <w:shd w:val="solid" w:color="FFFFFF" w:fill="auto"/>
          </w:tcPr>
          <w:p w14:paraId="58763CC7" w14:textId="77777777" w:rsidR="000F3FCA" w:rsidRPr="00722BB1" w:rsidRDefault="000F3FCA">
            <w:pPr>
              <w:jc w:val="right"/>
              <w:rPr>
                <w:rFonts w:ascii="Arial" w:hAnsi="Arial" w:cs="Arial"/>
                <w:snapToGrid w:val="0"/>
                <w:color w:val="000000"/>
              </w:rPr>
            </w:pPr>
          </w:p>
        </w:tc>
        <w:tc>
          <w:tcPr>
            <w:tcW w:w="3650" w:type="dxa"/>
            <w:shd w:val="solid" w:color="FFFFFF" w:fill="auto"/>
          </w:tcPr>
          <w:p w14:paraId="4B067ADE"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Item 1</w:t>
            </w:r>
          </w:p>
        </w:tc>
        <w:tc>
          <w:tcPr>
            <w:tcW w:w="1020" w:type="dxa"/>
            <w:shd w:val="solid" w:color="FFFFFF" w:fill="auto"/>
          </w:tcPr>
          <w:p w14:paraId="52A478CE" w14:textId="77777777" w:rsidR="000F3FCA" w:rsidRPr="00722BB1" w:rsidRDefault="000F3FCA">
            <w:pPr>
              <w:jc w:val="right"/>
              <w:rPr>
                <w:rFonts w:ascii="Arial" w:hAnsi="Arial" w:cs="Arial"/>
                <w:snapToGrid w:val="0"/>
                <w:color w:val="000000"/>
              </w:rPr>
            </w:pPr>
          </w:p>
        </w:tc>
        <w:tc>
          <w:tcPr>
            <w:tcW w:w="1388" w:type="dxa"/>
            <w:shd w:val="solid" w:color="FFFFFF" w:fill="auto"/>
          </w:tcPr>
          <w:p w14:paraId="0ABB4EBB"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$25,000</w:t>
            </w:r>
          </w:p>
        </w:tc>
        <w:tc>
          <w:tcPr>
            <w:tcW w:w="1530" w:type="dxa"/>
            <w:shd w:val="solid" w:color="FFFFFF" w:fill="auto"/>
          </w:tcPr>
          <w:p w14:paraId="4EC811E2"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6C62DC8C" w14:textId="77777777" w:rsidR="000F3FCA" w:rsidRPr="00722BB1" w:rsidRDefault="000F3FCA">
            <w:pPr>
              <w:jc w:val="right"/>
              <w:rPr>
                <w:rFonts w:ascii="Arial" w:hAnsi="Arial" w:cs="Arial"/>
                <w:snapToGrid w:val="0"/>
                <w:color w:val="000000"/>
              </w:rPr>
            </w:pPr>
          </w:p>
        </w:tc>
      </w:tr>
      <w:tr w:rsidR="000F3FCA" w:rsidRPr="00722BB1" w14:paraId="1DB8EED1" w14:textId="77777777">
        <w:trPr>
          <w:trHeight w:val="250"/>
        </w:trPr>
        <w:tc>
          <w:tcPr>
            <w:tcW w:w="1020" w:type="dxa"/>
            <w:tcBorders>
              <w:left w:val="single" w:sz="6" w:space="0" w:color="auto"/>
            </w:tcBorders>
            <w:shd w:val="solid" w:color="FFFFFF" w:fill="auto"/>
          </w:tcPr>
          <w:p w14:paraId="3880E77E" w14:textId="77777777" w:rsidR="000F3FCA" w:rsidRPr="00722BB1" w:rsidRDefault="000F3FCA">
            <w:pPr>
              <w:jc w:val="right"/>
              <w:rPr>
                <w:rFonts w:ascii="Arial" w:hAnsi="Arial" w:cs="Arial"/>
                <w:snapToGrid w:val="0"/>
                <w:color w:val="000000"/>
              </w:rPr>
            </w:pPr>
          </w:p>
        </w:tc>
        <w:tc>
          <w:tcPr>
            <w:tcW w:w="3650" w:type="dxa"/>
            <w:shd w:val="solid" w:color="FFFFFF" w:fill="auto"/>
          </w:tcPr>
          <w:p w14:paraId="443DA557" w14:textId="77777777" w:rsidR="000F3FCA" w:rsidRPr="00722BB1" w:rsidRDefault="000F3FCA">
            <w:pPr>
              <w:rPr>
                <w:rFonts w:ascii="Arial" w:hAnsi="Arial" w:cs="Arial"/>
                <w:snapToGrid w:val="0"/>
                <w:color w:val="000000"/>
              </w:rPr>
            </w:pPr>
            <w:r w:rsidRPr="00722BB1">
              <w:rPr>
                <w:rFonts w:ascii="Arial" w:hAnsi="Arial" w:cs="Arial"/>
                <w:snapToGrid w:val="0"/>
                <w:color w:val="000000"/>
              </w:rPr>
              <w:t xml:space="preserve">     Item 2</w:t>
            </w:r>
          </w:p>
        </w:tc>
        <w:tc>
          <w:tcPr>
            <w:tcW w:w="1020" w:type="dxa"/>
            <w:shd w:val="solid" w:color="FFFFFF" w:fill="auto"/>
          </w:tcPr>
          <w:p w14:paraId="0BFCC8E9" w14:textId="77777777"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14:paraId="7BB43F00"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15,000</w:t>
            </w:r>
          </w:p>
        </w:tc>
        <w:tc>
          <w:tcPr>
            <w:tcW w:w="1530" w:type="dxa"/>
            <w:tcBorders>
              <w:bottom w:val="single" w:sz="6" w:space="0" w:color="auto"/>
            </w:tcBorders>
            <w:shd w:val="solid" w:color="FFFFFF" w:fill="auto"/>
          </w:tcPr>
          <w:p w14:paraId="4CE1D138"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0E2432AE" w14:textId="77777777" w:rsidR="000F3FCA" w:rsidRPr="00722BB1" w:rsidRDefault="000F3FCA">
            <w:pPr>
              <w:jc w:val="right"/>
              <w:rPr>
                <w:rFonts w:ascii="Arial" w:hAnsi="Arial" w:cs="Arial"/>
                <w:snapToGrid w:val="0"/>
                <w:color w:val="000000"/>
              </w:rPr>
            </w:pPr>
          </w:p>
        </w:tc>
      </w:tr>
      <w:tr w:rsidR="000F3FCA" w:rsidRPr="00722BB1" w14:paraId="1326A8F9" w14:textId="77777777">
        <w:trPr>
          <w:trHeight w:val="250"/>
        </w:trPr>
        <w:tc>
          <w:tcPr>
            <w:tcW w:w="1020" w:type="dxa"/>
            <w:tcBorders>
              <w:left w:val="single" w:sz="6" w:space="0" w:color="auto"/>
            </w:tcBorders>
            <w:shd w:val="solid" w:color="FFFFFF" w:fill="auto"/>
          </w:tcPr>
          <w:p w14:paraId="5AAE84D7" w14:textId="77777777" w:rsidR="000F3FCA" w:rsidRPr="00722BB1" w:rsidRDefault="000F3FCA">
            <w:pPr>
              <w:jc w:val="right"/>
              <w:rPr>
                <w:rFonts w:ascii="Arial" w:hAnsi="Arial" w:cs="Arial"/>
                <w:snapToGrid w:val="0"/>
                <w:color w:val="000000"/>
              </w:rPr>
            </w:pPr>
          </w:p>
        </w:tc>
        <w:tc>
          <w:tcPr>
            <w:tcW w:w="3650" w:type="dxa"/>
            <w:shd w:val="solid" w:color="FFFFFF" w:fill="auto"/>
          </w:tcPr>
          <w:p w14:paraId="742B1FCB" w14:textId="77777777" w:rsidR="000F3FCA" w:rsidRPr="00722BB1" w:rsidRDefault="000F3FCA">
            <w:pPr>
              <w:jc w:val="right"/>
              <w:rPr>
                <w:rFonts w:ascii="Arial" w:hAnsi="Arial" w:cs="Arial"/>
                <w:snapToGrid w:val="0"/>
                <w:color w:val="000000"/>
              </w:rPr>
            </w:pPr>
          </w:p>
        </w:tc>
        <w:tc>
          <w:tcPr>
            <w:tcW w:w="1020" w:type="dxa"/>
            <w:shd w:val="solid" w:color="FFFFFF" w:fill="auto"/>
          </w:tcPr>
          <w:p w14:paraId="356F99F8" w14:textId="77777777" w:rsidR="000F3FCA" w:rsidRPr="00722BB1" w:rsidRDefault="000F3FCA">
            <w:pPr>
              <w:jc w:val="right"/>
              <w:rPr>
                <w:rFonts w:ascii="Arial" w:hAnsi="Arial" w:cs="Arial"/>
                <w:snapToGrid w:val="0"/>
                <w:color w:val="000000"/>
              </w:rPr>
            </w:pPr>
          </w:p>
        </w:tc>
        <w:tc>
          <w:tcPr>
            <w:tcW w:w="1388" w:type="dxa"/>
            <w:shd w:val="solid" w:color="FFFFFF" w:fill="auto"/>
          </w:tcPr>
          <w:p w14:paraId="1572963D" w14:textId="77777777" w:rsidR="000F3FCA" w:rsidRPr="00722BB1" w:rsidRDefault="000F3FCA">
            <w:pPr>
              <w:jc w:val="right"/>
              <w:rPr>
                <w:rFonts w:ascii="Arial" w:hAnsi="Arial" w:cs="Arial"/>
                <w:snapToGrid w:val="0"/>
                <w:color w:val="000000"/>
              </w:rPr>
            </w:pPr>
          </w:p>
        </w:tc>
        <w:tc>
          <w:tcPr>
            <w:tcW w:w="1530" w:type="dxa"/>
            <w:shd w:val="solid" w:color="FFFFFF" w:fill="auto"/>
          </w:tcPr>
          <w:p w14:paraId="67FA5F26"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0B212F77" w14:textId="77777777" w:rsidR="000F3FCA" w:rsidRPr="00722BB1" w:rsidRDefault="000F3FCA">
            <w:pPr>
              <w:jc w:val="right"/>
              <w:rPr>
                <w:rFonts w:ascii="Arial" w:hAnsi="Arial" w:cs="Arial"/>
                <w:snapToGrid w:val="0"/>
                <w:color w:val="000000"/>
              </w:rPr>
            </w:pPr>
          </w:p>
        </w:tc>
      </w:tr>
      <w:tr w:rsidR="000F3FCA" w:rsidRPr="00722BB1" w14:paraId="137E5DA5" w14:textId="77777777">
        <w:trPr>
          <w:trHeight w:val="250"/>
        </w:trPr>
        <w:tc>
          <w:tcPr>
            <w:tcW w:w="1020" w:type="dxa"/>
            <w:tcBorders>
              <w:left w:val="single" w:sz="6" w:space="0" w:color="auto"/>
            </w:tcBorders>
            <w:shd w:val="solid" w:color="FFFFFF" w:fill="auto"/>
          </w:tcPr>
          <w:p w14:paraId="4D2D0989" w14:textId="77777777" w:rsidR="000F3FCA" w:rsidRPr="00722BB1" w:rsidRDefault="000F3FCA">
            <w:pPr>
              <w:jc w:val="right"/>
              <w:rPr>
                <w:rFonts w:ascii="Arial" w:hAnsi="Arial" w:cs="Arial"/>
                <w:snapToGrid w:val="0"/>
                <w:color w:val="000000"/>
              </w:rPr>
            </w:pPr>
          </w:p>
        </w:tc>
        <w:tc>
          <w:tcPr>
            <w:tcW w:w="3650" w:type="dxa"/>
            <w:shd w:val="solid" w:color="FFFFFF" w:fill="auto"/>
          </w:tcPr>
          <w:p w14:paraId="53D3A5A2" w14:textId="77777777" w:rsidR="000F3FCA" w:rsidRPr="00722BB1" w:rsidRDefault="000F3FCA">
            <w:pPr>
              <w:rPr>
                <w:rFonts w:ascii="Arial" w:hAnsi="Arial" w:cs="Arial"/>
                <w:snapToGrid w:val="0"/>
                <w:color w:val="000000"/>
              </w:rPr>
            </w:pPr>
            <w:r w:rsidRPr="00722BB1">
              <w:rPr>
                <w:rFonts w:ascii="Arial" w:hAnsi="Arial" w:cs="Arial"/>
                <w:snapToGrid w:val="0"/>
                <w:color w:val="000000"/>
              </w:rPr>
              <w:t>Total Capital Items</w:t>
            </w:r>
          </w:p>
        </w:tc>
        <w:tc>
          <w:tcPr>
            <w:tcW w:w="1020" w:type="dxa"/>
            <w:shd w:val="solid" w:color="FFFFFF" w:fill="auto"/>
          </w:tcPr>
          <w:p w14:paraId="79862206" w14:textId="77777777" w:rsidR="000F3FCA" w:rsidRPr="00722BB1" w:rsidRDefault="000F3FCA">
            <w:pPr>
              <w:jc w:val="right"/>
              <w:rPr>
                <w:rFonts w:ascii="Arial" w:hAnsi="Arial" w:cs="Arial"/>
                <w:snapToGrid w:val="0"/>
                <w:color w:val="000000"/>
              </w:rPr>
            </w:pPr>
          </w:p>
        </w:tc>
        <w:tc>
          <w:tcPr>
            <w:tcW w:w="1388" w:type="dxa"/>
            <w:shd w:val="solid" w:color="FFFFFF" w:fill="auto"/>
          </w:tcPr>
          <w:p w14:paraId="29D428C8"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$40,000</w:t>
            </w:r>
          </w:p>
        </w:tc>
        <w:tc>
          <w:tcPr>
            <w:tcW w:w="1530" w:type="dxa"/>
            <w:shd w:val="solid" w:color="FFFFFF" w:fill="auto"/>
          </w:tcPr>
          <w:p w14:paraId="4B2D4A03" w14:textId="77777777" w:rsidR="000F3FCA" w:rsidRPr="00722BB1" w:rsidRDefault="000F3FCA">
            <w:pPr>
              <w:jc w:val="right"/>
              <w:rPr>
                <w:rFonts w:ascii="Arial" w:hAnsi="Arial" w:cs="Arial"/>
                <w:snapToGrid w:val="0"/>
                <w:color w:val="000000"/>
              </w:rPr>
            </w:pPr>
            <w:r w:rsidRPr="00722BB1">
              <w:rPr>
                <w:rFonts w:ascii="Arial" w:hAnsi="Arial" w:cs="Arial"/>
                <w:snapToGrid w:val="0"/>
                <w:color w:val="000000"/>
              </w:rPr>
              <w:t>$0</w:t>
            </w:r>
          </w:p>
        </w:tc>
        <w:tc>
          <w:tcPr>
            <w:tcW w:w="1020" w:type="dxa"/>
            <w:tcBorders>
              <w:right w:val="single" w:sz="6" w:space="0" w:color="auto"/>
            </w:tcBorders>
            <w:shd w:val="solid" w:color="FFFFFF" w:fill="auto"/>
          </w:tcPr>
          <w:p w14:paraId="237D2843" w14:textId="77777777" w:rsidR="000F3FCA" w:rsidRPr="00722BB1" w:rsidRDefault="000F3FCA">
            <w:pPr>
              <w:jc w:val="right"/>
              <w:rPr>
                <w:rFonts w:ascii="Arial" w:hAnsi="Arial" w:cs="Arial"/>
                <w:snapToGrid w:val="0"/>
                <w:color w:val="000000"/>
              </w:rPr>
            </w:pPr>
          </w:p>
        </w:tc>
      </w:tr>
      <w:tr w:rsidR="000F3FCA" w:rsidRPr="00722BB1" w14:paraId="10710B78" w14:textId="77777777">
        <w:trPr>
          <w:trHeight w:val="250"/>
        </w:trPr>
        <w:tc>
          <w:tcPr>
            <w:tcW w:w="1020" w:type="dxa"/>
            <w:tcBorders>
              <w:left w:val="single" w:sz="6" w:space="0" w:color="auto"/>
            </w:tcBorders>
            <w:shd w:val="solid" w:color="FFFFFF" w:fill="auto"/>
          </w:tcPr>
          <w:p w14:paraId="71DB4B78" w14:textId="77777777" w:rsidR="000F3FCA" w:rsidRPr="00722BB1" w:rsidRDefault="000F3FCA">
            <w:pPr>
              <w:jc w:val="right"/>
              <w:rPr>
                <w:rFonts w:ascii="Arial" w:hAnsi="Arial" w:cs="Arial"/>
                <w:snapToGrid w:val="0"/>
                <w:color w:val="000000"/>
              </w:rPr>
            </w:pPr>
          </w:p>
        </w:tc>
        <w:tc>
          <w:tcPr>
            <w:tcW w:w="3650" w:type="dxa"/>
            <w:shd w:val="solid" w:color="FFFFFF" w:fill="auto"/>
          </w:tcPr>
          <w:p w14:paraId="04EB3435" w14:textId="77777777" w:rsidR="000F3FCA" w:rsidRPr="00722BB1" w:rsidRDefault="000F3FCA">
            <w:pPr>
              <w:jc w:val="right"/>
              <w:rPr>
                <w:rFonts w:ascii="Arial" w:hAnsi="Arial" w:cs="Arial"/>
                <w:snapToGrid w:val="0"/>
                <w:color w:val="000000"/>
              </w:rPr>
            </w:pPr>
          </w:p>
        </w:tc>
        <w:tc>
          <w:tcPr>
            <w:tcW w:w="1020" w:type="dxa"/>
            <w:shd w:val="solid" w:color="FFFFFF" w:fill="auto"/>
          </w:tcPr>
          <w:p w14:paraId="4E3E813C" w14:textId="77777777" w:rsidR="000F3FCA" w:rsidRPr="00722BB1" w:rsidRDefault="000F3FCA">
            <w:pPr>
              <w:jc w:val="right"/>
              <w:rPr>
                <w:rFonts w:ascii="Arial" w:hAnsi="Arial" w:cs="Arial"/>
                <w:snapToGrid w:val="0"/>
                <w:color w:val="000000"/>
              </w:rPr>
            </w:pPr>
          </w:p>
        </w:tc>
        <w:tc>
          <w:tcPr>
            <w:tcW w:w="1388" w:type="dxa"/>
            <w:shd w:val="solid" w:color="FFFFFF" w:fill="auto"/>
          </w:tcPr>
          <w:p w14:paraId="4EF0CC8A" w14:textId="77777777" w:rsidR="000F3FCA" w:rsidRPr="00722BB1" w:rsidRDefault="000F3FCA">
            <w:pPr>
              <w:jc w:val="right"/>
              <w:rPr>
                <w:rFonts w:ascii="Arial" w:hAnsi="Arial" w:cs="Arial"/>
                <w:snapToGrid w:val="0"/>
                <w:color w:val="000000"/>
              </w:rPr>
            </w:pPr>
          </w:p>
        </w:tc>
        <w:tc>
          <w:tcPr>
            <w:tcW w:w="1530" w:type="dxa"/>
            <w:shd w:val="solid" w:color="FFFFFF" w:fill="auto"/>
          </w:tcPr>
          <w:p w14:paraId="06E399A3" w14:textId="77777777" w:rsidR="000F3FCA" w:rsidRPr="00722BB1" w:rsidRDefault="000F3FCA">
            <w:pPr>
              <w:jc w:val="right"/>
              <w:rPr>
                <w:rFonts w:ascii="Arial" w:hAnsi="Arial" w:cs="Arial"/>
                <w:snapToGrid w:val="0"/>
                <w:color w:val="000000"/>
              </w:rPr>
            </w:pPr>
          </w:p>
        </w:tc>
        <w:tc>
          <w:tcPr>
            <w:tcW w:w="1020" w:type="dxa"/>
            <w:tcBorders>
              <w:right w:val="single" w:sz="6" w:space="0" w:color="auto"/>
            </w:tcBorders>
            <w:shd w:val="solid" w:color="FFFFFF" w:fill="auto"/>
          </w:tcPr>
          <w:p w14:paraId="6489AAF9" w14:textId="77777777" w:rsidR="000F3FCA" w:rsidRPr="00722BB1" w:rsidRDefault="000F3FCA">
            <w:pPr>
              <w:jc w:val="right"/>
              <w:rPr>
                <w:rFonts w:ascii="Arial" w:hAnsi="Arial" w:cs="Arial"/>
                <w:snapToGrid w:val="0"/>
                <w:color w:val="000000"/>
              </w:rPr>
            </w:pPr>
          </w:p>
        </w:tc>
      </w:tr>
      <w:tr w:rsidR="000F3FCA" w:rsidRPr="00722BB1" w14:paraId="579803A6" w14:textId="77777777">
        <w:trPr>
          <w:trHeight w:val="264"/>
        </w:trPr>
        <w:tc>
          <w:tcPr>
            <w:tcW w:w="1020" w:type="dxa"/>
            <w:tcBorders>
              <w:left w:val="single" w:sz="6" w:space="0" w:color="auto"/>
            </w:tcBorders>
            <w:shd w:val="solid" w:color="FFFFFF" w:fill="auto"/>
          </w:tcPr>
          <w:p w14:paraId="5BD1BB7B" w14:textId="77777777" w:rsidR="000F3FCA" w:rsidRPr="00722BB1" w:rsidRDefault="000F3FCA">
            <w:pPr>
              <w:jc w:val="right"/>
              <w:rPr>
                <w:rFonts w:ascii="Arial" w:hAnsi="Arial" w:cs="Arial"/>
                <w:snapToGrid w:val="0"/>
                <w:color w:val="000000"/>
              </w:rPr>
            </w:pPr>
          </w:p>
        </w:tc>
        <w:tc>
          <w:tcPr>
            <w:tcW w:w="3650" w:type="dxa"/>
            <w:shd w:val="solid" w:color="FFFFFF" w:fill="auto"/>
          </w:tcPr>
          <w:p w14:paraId="18124310" w14:textId="77777777" w:rsidR="000F3FCA" w:rsidRPr="00722BB1" w:rsidRDefault="000F3FCA">
            <w:pPr>
              <w:rPr>
                <w:rFonts w:ascii="Arial" w:hAnsi="Arial" w:cs="Arial"/>
                <w:b/>
                <w:snapToGrid w:val="0"/>
                <w:color w:val="000000"/>
              </w:rPr>
            </w:pPr>
            <w:r w:rsidRPr="00722BB1">
              <w:rPr>
                <w:rFonts w:ascii="Arial" w:hAnsi="Arial" w:cs="Arial"/>
                <w:b/>
                <w:snapToGrid w:val="0"/>
                <w:color w:val="000000"/>
              </w:rPr>
              <w:t>Total Costs</w:t>
            </w:r>
          </w:p>
        </w:tc>
        <w:tc>
          <w:tcPr>
            <w:tcW w:w="1020" w:type="dxa"/>
            <w:shd w:val="solid" w:color="FFFFFF" w:fill="auto"/>
          </w:tcPr>
          <w:p w14:paraId="0FA38D70" w14:textId="77777777" w:rsidR="000F3FCA" w:rsidRPr="00722BB1" w:rsidRDefault="000F3FCA">
            <w:pPr>
              <w:jc w:val="right"/>
              <w:rPr>
                <w:rFonts w:ascii="Arial" w:hAnsi="Arial" w:cs="Arial"/>
                <w:b/>
                <w:snapToGrid w:val="0"/>
                <w:color w:val="000000"/>
              </w:rPr>
            </w:pPr>
          </w:p>
        </w:tc>
        <w:tc>
          <w:tcPr>
            <w:tcW w:w="1388" w:type="dxa"/>
            <w:tcBorders>
              <w:bottom w:val="double" w:sz="6" w:space="0" w:color="auto"/>
            </w:tcBorders>
            <w:shd w:val="solid" w:color="FFFFFF" w:fill="auto"/>
          </w:tcPr>
          <w:p w14:paraId="1075C640" w14:textId="77777777" w:rsidR="000F3FCA" w:rsidRPr="00722BB1" w:rsidRDefault="000F3FCA">
            <w:pPr>
              <w:jc w:val="right"/>
              <w:rPr>
                <w:rFonts w:ascii="Arial" w:hAnsi="Arial" w:cs="Arial"/>
                <w:b/>
                <w:snapToGrid w:val="0"/>
                <w:color w:val="000000"/>
              </w:rPr>
            </w:pPr>
            <w:r w:rsidRPr="00722BB1">
              <w:rPr>
                <w:rFonts w:ascii="Arial" w:hAnsi="Arial" w:cs="Arial"/>
                <w:b/>
                <w:snapToGrid w:val="0"/>
                <w:color w:val="000000"/>
              </w:rPr>
              <w:t>$125,000</w:t>
            </w:r>
          </w:p>
        </w:tc>
        <w:tc>
          <w:tcPr>
            <w:tcW w:w="1530" w:type="dxa"/>
            <w:tcBorders>
              <w:bottom w:val="double" w:sz="6" w:space="0" w:color="auto"/>
            </w:tcBorders>
            <w:shd w:val="solid" w:color="FFFFFF" w:fill="auto"/>
          </w:tcPr>
          <w:p w14:paraId="11434072" w14:textId="77777777" w:rsidR="000F3FCA" w:rsidRPr="00722BB1" w:rsidRDefault="000F3FCA">
            <w:pPr>
              <w:jc w:val="right"/>
              <w:rPr>
                <w:rFonts w:ascii="Arial" w:hAnsi="Arial" w:cs="Arial"/>
                <w:b/>
                <w:snapToGrid w:val="0"/>
                <w:color w:val="000000"/>
              </w:rPr>
            </w:pPr>
            <w:r w:rsidRPr="00722BB1">
              <w:rPr>
                <w:rFonts w:ascii="Arial" w:hAnsi="Arial" w:cs="Arial"/>
                <w:b/>
                <w:snapToGrid w:val="0"/>
                <w:color w:val="000000"/>
              </w:rPr>
              <w:t>$75,000</w:t>
            </w:r>
          </w:p>
        </w:tc>
        <w:tc>
          <w:tcPr>
            <w:tcW w:w="1020" w:type="dxa"/>
            <w:tcBorders>
              <w:right w:val="single" w:sz="6" w:space="0" w:color="auto"/>
            </w:tcBorders>
            <w:shd w:val="solid" w:color="FFFFFF" w:fill="auto"/>
          </w:tcPr>
          <w:p w14:paraId="5C0C1BEC" w14:textId="77777777" w:rsidR="000F3FCA" w:rsidRPr="00722BB1" w:rsidRDefault="000F3FCA">
            <w:pPr>
              <w:jc w:val="right"/>
              <w:rPr>
                <w:rFonts w:ascii="Arial" w:hAnsi="Arial" w:cs="Arial"/>
                <w:snapToGrid w:val="0"/>
                <w:color w:val="000000"/>
              </w:rPr>
            </w:pPr>
          </w:p>
        </w:tc>
      </w:tr>
      <w:tr w:rsidR="000F3FCA" w:rsidRPr="00722BB1" w14:paraId="65CE6B33" w14:textId="77777777">
        <w:trPr>
          <w:trHeight w:val="264"/>
        </w:trPr>
        <w:tc>
          <w:tcPr>
            <w:tcW w:w="1020" w:type="dxa"/>
            <w:tcBorders>
              <w:left w:val="single" w:sz="6" w:space="0" w:color="auto"/>
              <w:bottom w:val="single" w:sz="6" w:space="0" w:color="auto"/>
            </w:tcBorders>
            <w:shd w:val="solid" w:color="FFFFFF" w:fill="auto"/>
          </w:tcPr>
          <w:p w14:paraId="7DD0EC1D" w14:textId="77777777" w:rsidR="000F3FCA" w:rsidRPr="00722BB1" w:rsidRDefault="000F3FCA">
            <w:pPr>
              <w:jc w:val="right"/>
              <w:rPr>
                <w:rFonts w:ascii="Arial" w:hAnsi="Arial" w:cs="Arial"/>
                <w:snapToGrid w:val="0"/>
                <w:color w:val="000000"/>
              </w:rPr>
            </w:pPr>
          </w:p>
        </w:tc>
        <w:tc>
          <w:tcPr>
            <w:tcW w:w="3650" w:type="dxa"/>
            <w:tcBorders>
              <w:bottom w:val="single" w:sz="6" w:space="0" w:color="auto"/>
            </w:tcBorders>
            <w:shd w:val="solid" w:color="FFFFFF" w:fill="auto"/>
          </w:tcPr>
          <w:p w14:paraId="52FF1B8E" w14:textId="77777777" w:rsidR="000F3FCA" w:rsidRPr="00722BB1" w:rsidRDefault="000F3FCA">
            <w:pPr>
              <w:jc w:val="right"/>
              <w:rPr>
                <w:rFonts w:ascii="Arial" w:hAnsi="Arial" w:cs="Arial"/>
                <w:snapToGrid w:val="0"/>
                <w:color w:val="000000"/>
              </w:rPr>
            </w:pPr>
          </w:p>
        </w:tc>
        <w:tc>
          <w:tcPr>
            <w:tcW w:w="1020" w:type="dxa"/>
            <w:tcBorders>
              <w:bottom w:val="single" w:sz="6" w:space="0" w:color="auto"/>
            </w:tcBorders>
            <w:shd w:val="solid" w:color="FFFFFF" w:fill="auto"/>
          </w:tcPr>
          <w:p w14:paraId="1FD0FCB7" w14:textId="77777777" w:rsidR="000F3FCA" w:rsidRPr="00722BB1" w:rsidRDefault="000F3FCA">
            <w:pPr>
              <w:jc w:val="right"/>
              <w:rPr>
                <w:rFonts w:ascii="Arial" w:hAnsi="Arial" w:cs="Arial"/>
                <w:snapToGrid w:val="0"/>
                <w:color w:val="000000"/>
              </w:rPr>
            </w:pPr>
          </w:p>
        </w:tc>
        <w:tc>
          <w:tcPr>
            <w:tcW w:w="1388" w:type="dxa"/>
            <w:tcBorders>
              <w:bottom w:val="single" w:sz="6" w:space="0" w:color="auto"/>
            </w:tcBorders>
            <w:shd w:val="solid" w:color="FFFFFF" w:fill="auto"/>
          </w:tcPr>
          <w:p w14:paraId="2F7BC210" w14:textId="77777777" w:rsidR="000F3FCA" w:rsidRPr="00722BB1" w:rsidRDefault="000F3FCA">
            <w:pPr>
              <w:jc w:val="right"/>
              <w:rPr>
                <w:rFonts w:ascii="Arial" w:hAnsi="Arial" w:cs="Arial"/>
                <w:snapToGrid w:val="0"/>
                <w:color w:val="000000"/>
              </w:rPr>
            </w:pPr>
          </w:p>
        </w:tc>
        <w:tc>
          <w:tcPr>
            <w:tcW w:w="1530" w:type="dxa"/>
            <w:tcBorders>
              <w:bottom w:val="single" w:sz="6" w:space="0" w:color="auto"/>
            </w:tcBorders>
            <w:shd w:val="solid" w:color="FFFFFF" w:fill="auto"/>
          </w:tcPr>
          <w:p w14:paraId="39D0A186" w14:textId="77777777" w:rsidR="000F3FCA" w:rsidRPr="00722BB1" w:rsidRDefault="000F3FCA">
            <w:pPr>
              <w:jc w:val="right"/>
              <w:rPr>
                <w:rFonts w:ascii="Arial" w:hAnsi="Arial" w:cs="Arial"/>
                <w:snapToGrid w:val="0"/>
                <w:color w:val="000000"/>
              </w:rPr>
            </w:pPr>
          </w:p>
        </w:tc>
        <w:tc>
          <w:tcPr>
            <w:tcW w:w="1020" w:type="dxa"/>
            <w:tcBorders>
              <w:bottom w:val="single" w:sz="6" w:space="0" w:color="auto"/>
              <w:right w:val="single" w:sz="6" w:space="0" w:color="auto"/>
            </w:tcBorders>
            <w:shd w:val="solid" w:color="FFFFFF" w:fill="auto"/>
          </w:tcPr>
          <w:p w14:paraId="13D176FC" w14:textId="77777777" w:rsidR="000F3FCA" w:rsidRPr="00722BB1" w:rsidRDefault="000F3FCA">
            <w:pPr>
              <w:jc w:val="right"/>
              <w:rPr>
                <w:rFonts w:ascii="Arial" w:hAnsi="Arial" w:cs="Arial"/>
                <w:snapToGrid w:val="0"/>
                <w:color w:val="000000"/>
              </w:rPr>
            </w:pPr>
          </w:p>
        </w:tc>
      </w:tr>
    </w:tbl>
    <w:p w14:paraId="3AF37292" w14:textId="77777777" w:rsidR="000F3FCA" w:rsidRPr="00722BB1" w:rsidRDefault="000F3FCA">
      <w:pPr>
        <w:rPr>
          <w:rFonts w:ascii="Arial" w:hAnsi="Arial" w:cs="Arial"/>
          <w:b/>
          <w:sz w:val="28"/>
        </w:rPr>
      </w:pPr>
      <w:r w:rsidRPr="00722BB1">
        <w:rPr>
          <w:rFonts w:ascii="Arial" w:hAnsi="Arial" w:cs="Arial"/>
        </w:rPr>
        <w:t xml:space="preserve"> </w:t>
      </w:r>
      <w:r w:rsidRPr="00722BB1">
        <w:rPr>
          <w:rFonts w:ascii="Arial" w:hAnsi="Arial" w:cs="Arial"/>
        </w:rPr>
        <w:br w:type="page"/>
      </w:r>
      <w:r w:rsidRPr="00722BB1">
        <w:rPr>
          <w:rFonts w:ascii="Arial" w:hAnsi="Arial" w:cs="Arial"/>
          <w:b/>
          <w:sz w:val="28"/>
        </w:rPr>
        <w:lastRenderedPageBreak/>
        <w:t>(7)</w:t>
      </w:r>
      <w:r w:rsidRPr="00722BB1">
        <w:rPr>
          <w:rFonts w:ascii="Arial" w:hAnsi="Arial" w:cs="Arial"/>
        </w:rPr>
        <w:t xml:space="preserve">     </w:t>
      </w:r>
      <w:r w:rsidRPr="00722BB1">
        <w:rPr>
          <w:rFonts w:ascii="Arial" w:hAnsi="Arial" w:cs="Arial"/>
          <w:b/>
          <w:sz w:val="28"/>
        </w:rPr>
        <w:t>GEF Award 2-Year Budget:</w:t>
      </w:r>
    </w:p>
    <w:p w14:paraId="287F2C39" w14:textId="77777777" w:rsidR="000F3FCA" w:rsidRPr="00722BB1" w:rsidRDefault="000F3FCA">
      <w:pPr>
        <w:pStyle w:val="Header"/>
        <w:tabs>
          <w:tab w:val="clear" w:pos="4320"/>
          <w:tab w:val="clear" w:pos="8640"/>
        </w:tabs>
        <w:rPr>
          <w:rFonts w:ascii="Arial" w:hAnsi="Arial" w:cs="Arial"/>
        </w:rPr>
      </w:pPr>
    </w:p>
    <w:p w14:paraId="31D050BD" w14:textId="77777777" w:rsidR="000F3FCA" w:rsidRPr="00722BB1" w:rsidRDefault="000F3FCA">
      <w:pPr>
        <w:rPr>
          <w:rFonts w:ascii="Arial" w:hAnsi="Arial" w:cs="Arial"/>
        </w:rPr>
      </w:pPr>
    </w:p>
    <w:p w14:paraId="1FB627D2" w14:textId="77777777" w:rsidR="000F3FCA" w:rsidRPr="00722BB1" w:rsidRDefault="000F3FCA">
      <w:pPr>
        <w:rPr>
          <w:rFonts w:ascii="Arial" w:hAnsi="Arial" w:cs="Arial"/>
        </w:rPr>
      </w:pPr>
    </w:p>
    <w:p w14:paraId="2A226FDE" w14:textId="77777777" w:rsidR="000F3FCA" w:rsidRPr="00722BB1" w:rsidRDefault="000F3FCA">
      <w:pPr>
        <w:rPr>
          <w:rFonts w:ascii="Arial" w:hAnsi="Arial" w:cs="Arial"/>
        </w:rPr>
      </w:pPr>
    </w:p>
    <w:p w14:paraId="062A638E" w14:textId="77777777" w:rsidR="000F3FCA" w:rsidRPr="00722BB1" w:rsidRDefault="000F3FCA">
      <w:pPr>
        <w:rPr>
          <w:rFonts w:ascii="Arial" w:hAnsi="Arial" w:cs="Arial"/>
        </w:rPr>
      </w:pPr>
    </w:p>
    <w:p w14:paraId="2339F224" w14:textId="77777777" w:rsidR="000F3FCA" w:rsidRPr="00722BB1" w:rsidRDefault="000F3FCA">
      <w:pPr>
        <w:rPr>
          <w:rFonts w:ascii="Arial" w:hAnsi="Arial" w:cs="Arial"/>
        </w:rPr>
      </w:pPr>
    </w:p>
    <w:p w14:paraId="010B015C" w14:textId="77777777" w:rsidR="000F3FCA" w:rsidRPr="00722BB1" w:rsidRDefault="000F3FCA">
      <w:pPr>
        <w:rPr>
          <w:rFonts w:ascii="Arial" w:hAnsi="Arial" w:cs="Arial"/>
        </w:rPr>
      </w:pPr>
    </w:p>
    <w:p w14:paraId="1E3FD554" w14:textId="77777777" w:rsidR="000F3FCA" w:rsidRPr="00722BB1" w:rsidRDefault="000F3FCA">
      <w:pPr>
        <w:rPr>
          <w:rFonts w:ascii="Arial" w:hAnsi="Arial" w:cs="Arial"/>
        </w:rPr>
      </w:pPr>
    </w:p>
    <w:p w14:paraId="11E7C61F" w14:textId="77777777" w:rsidR="000F3FCA" w:rsidRPr="00722BB1" w:rsidRDefault="000F3FCA">
      <w:pPr>
        <w:rPr>
          <w:rFonts w:ascii="Arial" w:hAnsi="Arial" w:cs="Arial"/>
        </w:rPr>
      </w:pPr>
    </w:p>
    <w:p w14:paraId="03A840A3" w14:textId="77777777" w:rsidR="000F3FCA" w:rsidRPr="00722BB1" w:rsidRDefault="000F3FCA">
      <w:pPr>
        <w:rPr>
          <w:rFonts w:ascii="Arial" w:hAnsi="Arial" w:cs="Arial"/>
        </w:rPr>
      </w:pPr>
    </w:p>
    <w:p w14:paraId="68C44CDF" w14:textId="77777777" w:rsidR="000F3FCA" w:rsidRPr="00722BB1" w:rsidRDefault="000F3FCA">
      <w:pPr>
        <w:rPr>
          <w:rFonts w:ascii="Arial" w:hAnsi="Arial" w:cs="Arial"/>
        </w:rPr>
      </w:pPr>
    </w:p>
    <w:p w14:paraId="4DC5EA2E" w14:textId="77777777" w:rsidR="000F3FCA" w:rsidRPr="00722BB1" w:rsidRDefault="000F3FCA">
      <w:pPr>
        <w:rPr>
          <w:rFonts w:ascii="Arial" w:hAnsi="Arial" w:cs="Arial"/>
        </w:rPr>
      </w:pPr>
    </w:p>
    <w:p w14:paraId="3CB5BCBB" w14:textId="77777777" w:rsidR="000F3FCA" w:rsidRPr="00722BB1" w:rsidRDefault="000F3FCA">
      <w:pPr>
        <w:rPr>
          <w:rFonts w:ascii="Arial" w:hAnsi="Arial" w:cs="Arial"/>
        </w:rPr>
      </w:pPr>
    </w:p>
    <w:p w14:paraId="2316197E" w14:textId="77777777" w:rsidR="000F3FCA" w:rsidRPr="00722BB1" w:rsidRDefault="000F3FCA">
      <w:pPr>
        <w:rPr>
          <w:rFonts w:ascii="Arial" w:hAnsi="Arial" w:cs="Arial"/>
        </w:rPr>
      </w:pPr>
    </w:p>
    <w:p w14:paraId="21DCBC29" w14:textId="77777777" w:rsidR="000F3FCA" w:rsidRPr="00722BB1" w:rsidRDefault="000F3FCA">
      <w:pPr>
        <w:rPr>
          <w:rFonts w:ascii="Arial" w:hAnsi="Arial" w:cs="Arial"/>
        </w:rPr>
      </w:pPr>
    </w:p>
    <w:p w14:paraId="2C2B2C04" w14:textId="77777777" w:rsidR="000F3FCA" w:rsidRPr="00722BB1" w:rsidRDefault="000F3FCA">
      <w:pPr>
        <w:rPr>
          <w:rFonts w:ascii="Arial" w:hAnsi="Arial" w:cs="Arial"/>
        </w:rPr>
      </w:pPr>
    </w:p>
    <w:p w14:paraId="0F4454FF" w14:textId="77777777" w:rsidR="000F3FCA" w:rsidRPr="00722BB1" w:rsidRDefault="000F3FCA">
      <w:pPr>
        <w:rPr>
          <w:rFonts w:ascii="Arial" w:hAnsi="Arial" w:cs="Arial"/>
        </w:rPr>
      </w:pPr>
    </w:p>
    <w:p w14:paraId="4B7D6F50" w14:textId="77777777" w:rsidR="000F3FCA" w:rsidRPr="00722BB1" w:rsidRDefault="000F3FCA">
      <w:pPr>
        <w:rPr>
          <w:rFonts w:ascii="Arial" w:hAnsi="Arial" w:cs="Arial"/>
        </w:rPr>
      </w:pPr>
    </w:p>
    <w:p w14:paraId="26241E24" w14:textId="77777777" w:rsidR="000F3FCA" w:rsidRPr="00722BB1" w:rsidRDefault="000F3FCA">
      <w:pPr>
        <w:rPr>
          <w:rFonts w:ascii="Arial" w:hAnsi="Arial" w:cs="Arial"/>
        </w:rPr>
      </w:pPr>
    </w:p>
    <w:p w14:paraId="52A508E5" w14:textId="77777777" w:rsidR="000F3FCA" w:rsidRPr="00722BB1" w:rsidRDefault="000F3FCA">
      <w:pPr>
        <w:rPr>
          <w:rFonts w:ascii="Arial" w:hAnsi="Arial" w:cs="Arial"/>
        </w:rPr>
      </w:pPr>
    </w:p>
    <w:p w14:paraId="20530D6A" w14:textId="77777777" w:rsidR="000F3FCA" w:rsidRPr="00722BB1" w:rsidRDefault="000F3FCA">
      <w:pPr>
        <w:rPr>
          <w:rFonts w:ascii="Arial" w:hAnsi="Arial" w:cs="Arial"/>
        </w:rPr>
      </w:pPr>
    </w:p>
    <w:p w14:paraId="2D365547" w14:textId="77777777" w:rsidR="000F3FCA" w:rsidRPr="00722BB1" w:rsidRDefault="000F3FCA">
      <w:pPr>
        <w:rPr>
          <w:rFonts w:ascii="Arial" w:hAnsi="Arial" w:cs="Arial"/>
        </w:rPr>
      </w:pPr>
    </w:p>
    <w:p w14:paraId="1872605C" w14:textId="77777777" w:rsidR="000F3FCA" w:rsidRPr="00722BB1" w:rsidRDefault="000F3FCA">
      <w:pPr>
        <w:rPr>
          <w:rFonts w:ascii="Arial" w:hAnsi="Arial" w:cs="Arial"/>
        </w:rPr>
      </w:pPr>
    </w:p>
    <w:p w14:paraId="76E75B8C" w14:textId="77777777" w:rsidR="000F3FCA" w:rsidRPr="00722BB1" w:rsidRDefault="000F3FCA">
      <w:pPr>
        <w:rPr>
          <w:rFonts w:ascii="Arial" w:hAnsi="Arial" w:cs="Arial"/>
        </w:rPr>
      </w:pPr>
    </w:p>
    <w:p w14:paraId="24AFF78E" w14:textId="77777777" w:rsidR="000F3FCA" w:rsidRPr="00722BB1" w:rsidRDefault="000F3FCA">
      <w:pPr>
        <w:rPr>
          <w:rFonts w:ascii="Arial" w:hAnsi="Arial" w:cs="Arial"/>
        </w:rPr>
      </w:pPr>
    </w:p>
    <w:p w14:paraId="0DB8D96E" w14:textId="77777777" w:rsidR="000F3FCA" w:rsidRPr="00722BB1" w:rsidRDefault="000F3FCA">
      <w:pPr>
        <w:rPr>
          <w:rFonts w:ascii="Arial" w:hAnsi="Arial" w:cs="Arial"/>
        </w:rPr>
      </w:pPr>
    </w:p>
    <w:p w14:paraId="077A1872" w14:textId="77777777" w:rsidR="000F3FCA" w:rsidRPr="00722BB1" w:rsidRDefault="000F3FCA">
      <w:pPr>
        <w:rPr>
          <w:rFonts w:ascii="Arial" w:hAnsi="Arial" w:cs="Arial"/>
        </w:rPr>
      </w:pPr>
    </w:p>
    <w:p w14:paraId="72088BD4" w14:textId="77777777" w:rsidR="000F3FCA" w:rsidRPr="00722BB1" w:rsidRDefault="000F3FCA">
      <w:pPr>
        <w:rPr>
          <w:rFonts w:ascii="Arial" w:hAnsi="Arial" w:cs="Arial"/>
        </w:rPr>
      </w:pPr>
    </w:p>
    <w:p w14:paraId="4CE9299E" w14:textId="77777777" w:rsidR="000F3FCA" w:rsidRPr="00722BB1" w:rsidRDefault="000F3FCA">
      <w:pPr>
        <w:rPr>
          <w:rFonts w:ascii="Arial" w:hAnsi="Arial" w:cs="Arial"/>
        </w:rPr>
      </w:pPr>
    </w:p>
    <w:p w14:paraId="27EE77EE" w14:textId="77777777" w:rsidR="000F3FCA" w:rsidRPr="00722BB1" w:rsidRDefault="000F3FCA">
      <w:pPr>
        <w:rPr>
          <w:rFonts w:ascii="Arial" w:hAnsi="Arial" w:cs="Arial"/>
        </w:rPr>
      </w:pPr>
    </w:p>
    <w:p w14:paraId="027B9DA9" w14:textId="77777777" w:rsidR="000F3FCA" w:rsidRPr="00722BB1" w:rsidRDefault="000F3FCA">
      <w:pPr>
        <w:rPr>
          <w:rFonts w:ascii="Arial" w:hAnsi="Arial" w:cs="Arial"/>
        </w:rPr>
      </w:pPr>
    </w:p>
    <w:p w14:paraId="5B5C18B6" w14:textId="77777777" w:rsidR="000F3FCA" w:rsidRPr="00722BB1" w:rsidRDefault="000F3FCA">
      <w:pPr>
        <w:rPr>
          <w:rFonts w:ascii="Arial" w:hAnsi="Arial" w:cs="Arial"/>
        </w:rPr>
      </w:pPr>
    </w:p>
    <w:p w14:paraId="772CE06C" w14:textId="77777777" w:rsidR="000F3FCA" w:rsidRPr="00722BB1" w:rsidRDefault="000F3FCA">
      <w:pPr>
        <w:rPr>
          <w:rFonts w:ascii="Arial" w:hAnsi="Arial" w:cs="Arial"/>
        </w:rPr>
      </w:pPr>
    </w:p>
    <w:p w14:paraId="0FAA8C11" w14:textId="77777777" w:rsidR="000F3FCA" w:rsidRPr="00722BB1" w:rsidRDefault="000F3FCA">
      <w:pPr>
        <w:rPr>
          <w:rFonts w:ascii="Arial" w:hAnsi="Arial" w:cs="Arial"/>
        </w:rPr>
      </w:pPr>
    </w:p>
    <w:p w14:paraId="1CCC3355" w14:textId="77777777" w:rsidR="000F3FCA" w:rsidRPr="00722BB1" w:rsidRDefault="000F3FCA">
      <w:pPr>
        <w:rPr>
          <w:rFonts w:ascii="Arial" w:hAnsi="Arial" w:cs="Arial"/>
        </w:rPr>
      </w:pPr>
    </w:p>
    <w:p w14:paraId="60D9FE79" w14:textId="77777777" w:rsidR="000F3FCA" w:rsidRPr="00722BB1" w:rsidRDefault="000F3FCA">
      <w:pPr>
        <w:rPr>
          <w:rFonts w:ascii="Arial" w:hAnsi="Arial" w:cs="Arial"/>
        </w:rPr>
      </w:pPr>
    </w:p>
    <w:p w14:paraId="26044372" w14:textId="77777777" w:rsidR="000F3FCA" w:rsidRPr="00722BB1" w:rsidRDefault="000F3FCA">
      <w:pPr>
        <w:rPr>
          <w:rFonts w:ascii="Arial" w:hAnsi="Arial" w:cs="Arial"/>
        </w:rPr>
      </w:pPr>
    </w:p>
    <w:p w14:paraId="0C9C3DF1" w14:textId="77777777" w:rsidR="000F3FCA" w:rsidRPr="00722BB1" w:rsidRDefault="000F3FCA">
      <w:pPr>
        <w:rPr>
          <w:rFonts w:ascii="Arial" w:hAnsi="Arial" w:cs="Arial"/>
        </w:rPr>
      </w:pPr>
    </w:p>
    <w:p w14:paraId="6100EBA3" w14:textId="77777777" w:rsidR="000F3FCA" w:rsidRPr="00722BB1" w:rsidRDefault="000F3FCA">
      <w:pPr>
        <w:rPr>
          <w:rFonts w:ascii="Arial" w:hAnsi="Arial" w:cs="Arial"/>
        </w:rPr>
      </w:pPr>
    </w:p>
    <w:p w14:paraId="7B5CC90B" w14:textId="77777777" w:rsidR="000F3FCA" w:rsidRPr="00722BB1" w:rsidRDefault="000F3FCA">
      <w:pPr>
        <w:rPr>
          <w:rFonts w:ascii="Arial" w:hAnsi="Arial" w:cs="Arial"/>
        </w:rPr>
      </w:pPr>
    </w:p>
    <w:p w14:paraId="31999C5D" w14:textId="77777777" w:rsidR="000F3FCA" w:rsidRPr="00722BB1" w:rsidRDefault="000F3FCA">
      <w:pPr>
        <w:rPr>
          <w:rFonts w:ascii="Arial" w:hAnsi="Arial" w:cs="Arial"/>
        </w:rPr>
      </w:pPr>
    </w:p>
    <w:p w14:paraId="6D106EE1" w14:textId="77777777" w:rsidR="000F3FCA" w:rsidRPr="00722BB1" w:rsidRDefault="000F3FCA">
      <w:pPr>
        <w:rPr>
          <w:rFonts w:ascii="Arial" w:hAnsi="Arial" w:cs="Arial"/>
        </w:rPr>
      </w:pPr>
    </w:p>
    <w:p w14:paraId="2A7A9870" w14:textId="77777777" w:rsidR="000F3FCA" w:rsidRPr="00722BB1" w:rsidRDefault="000F3FCA">
      <w:pPr>
        <w:rPr>
          <w:rFonts w:ascii="Arial" w:hAnsi="Arial" w:cs="Arial"/>
        </w:rPr>
      </w:pPr>
    </w:p>
    <w:p w14:paraId="3C36CD57" w14:textId="77777777" w:rsidR="000F3FCA" w:rsidRPr="00722BB1" w:rsidRDefault="000F3FCA">
      <w:pPr>
        <w:rPr>
          <w:rFonts w:ascii="Arial" w:hAnsi="Arial" w:cs="Arial"/>
        </w:rPr>
      </w:pPr>
    </w:p>
    <w:p w14:paraId="1D70557B" w14:textId="77777777" w:rsidR="000F3FCA" w:rsidRPr="00722BB1" w:rsidRDefault="000F3FCA">
      <w:pPr>
        <w:rPr>
          <w:rFonts w:ascii="Arial" w:hAnsi="Arial" w:cs="Arial"/>
        </w:rPr>
      </w:pPr>
    </w:p>
    <w:p w14:paraId="798BFF1C" w14:textId="77777777" w:rsidR="000F3FCA" w:rsidRPr="00722BB1" w:rsidRDefault="000F3FCA">
      <w:pPr>
        <w:rPr>
          <w:rFonts w:ascii="Arial" w:hAnsi="Arial" w:cs="Arial"/>
        </w:rPr>
      </w:pPr>
    </w:p>
    <w:p w14:paraId="0AC6D48E" w14:textId="77777777" w:rsidR="000F3FCA" w:rsidRPr="00722BB1" w:rsidRDefault="00855FF4">
      <w:pPr>
        <w:rPr>
          <w:rFonts w:ascii="Arial" w:hAnsi="Arial" w:cs="Arial"/>
        </w:rPr>
      </w:pPr>
      <w:r>
        <w:rPr>
          <w:rFonts w:ascii="Arial" w:hAnsi="Arial" w:cs="Arial"/>
          <w:noProof/>
        </w:rPr>
        <mc:AlternateContent>
          <mc:Choice Requires="wps">
            <w:drawing>
              <wp:anchor distT="0" distB="0" distL="114300" distR="114300" simplePos="0" relativeHeight="251667968" behindDoc="0" locked="0" layoutInCell="0" allowOverlap="1" wp14:anchorId="283907CC" wp14:editId="2EECE198">
                <wp:simplePos x="0" y="0"/>
                <wp:positionH relativeFrom="column">
                  <wp:posOffset>6629400</wp:posOffset>
                </wp:positionH>
                <wp:positionV relativeFrom="paragraph">
                  <wp:posOffset>649605</wp:posOffset>
                </wp:positionV>
                <wp:extent cx="274320" cy="27432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F8D7" w14:textId="77777777" w:rsidR="000F3FCA" w:rsidRPr="00201A9C" w:rsidRDefault="000F3FCA">
                            <w:pPr>
                              <w:rPr>
                                <w:rFonts w:ascii="Arial" w:hAnsi="Arial" w:cs="Arial"/>
                              </w:rPr>
                            </w:pPr>
                            <w:r w:rsidRPr="00201A9C">
                              <w:rPr>
                                <w:rFonts w:ascii="Arial" w:hAnsi="Arial" w:cs="Aria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522pt;margin-top:51.15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" o:allowincell="f" stroked="f">
                <v:textbox>
                  <w:txbxContent>
                    <w:p w:rsidR="000F3FCA" w:rsidRPr="00201A9C" w:rsidRDefault="000F3FCA">
                      <w:pPr>
                        <w:rPr>
                          <w:rFonts w:ascii="Arial" w:hAnsi="Arial" w:cs="Arial"/>
                        </w:rPr>
                      </w:pPr>
                      <w:r w:rsidRPr="00201A9C">
                        <w:rPr>
                          <w:rFonts w:ascii="Arial" w:hAnsi="Arial" w:cs="Arial"/>
                        </w:rPr>
                        <w:t>2</w:t>
                      </w:r>
                    </w:p>
                  </w:txbxContent>
                </v:textbox>
              </v:shape>
            </w:pict>
          </mc:Fallback>
        </mc:AlternateContent>
      </w:r>
    </w:p>
    <w:p w14:paraId="08D4F6F9" w14:textId="77777777" w:rsidR="000F3FCA" w:rsidRPr="00722BB1" w:rsidRDefault="000F3FCA">
      <w:pPr>
        <w:rPr>
          <w:rFonts w:ascii="Arial" w:hAnsi="Arial" w:cs="Arial"/>
          <w:b/>
          <w:sz w:val="28"/>
        </w:rPr>
      </w:pPr>
      <w:r w:rsidRPr="00722BB1">
        <w:rPr>
          <w:rFonts w:ascii="Arial" w:hAnsi="Arial" w:cs="Arial"/>
          <w:b/>
          <w:sz w:val="28"/>
        </w:rPr>
        <w:lastRenderedPageBreak/>
        <w:t>(8)</w:t>
      </w:r>
      <w:r w:rsidRPr="00722BB1">
        <w:rPr>
          <w:rFonts w:ascii="Arial" w:hAnsi="Arial" w:cs="Arial"/>
          <w:sz w:val="28"/>
        </w:rPr>
        <w:tab/>
      </w:r>
      <w:r w:rsidRPr="00722BB1">
        <w:rPr>
          <w:rFonts w:ascii="Arial" w:hAnsi="Arial" w:cs="Arial"/>
          <w:b/>
          <w:sz w:val="28"/>
        </w:rPr>
        <w:t>Budget Justification:</w:t>
      </w:r>
    </w:p>
    <w:p w14:paraId="6D136873" w14:textId="77777777" w:rsidR="000F3FCA" w:rsidRPr="00722BB1" w:rsidRDefault="000F3FCA">
      <w:pPr>
        <w:rPr>
          <w:rFonts w:ascii="Arial" w:hAnsi="Arial" w:cs="Arial"/>
          <w:b/>
          <w:sz w:val="28"/>
        </w:rPr>
      </w:pPr>
    </w:p>
    <w:p w14:paraId="1C9AF43F" w14:textId="77777777" w:rsidR="000F3FCA" w:rsidRPr="00722BB1" w:rsidRDefault="000F3FCA">
      <w:pPr>
        <w:rPr>
          <w:rFonts w:ascii="Arial" w:hAnsi="Arial" w:cs="Arial"/>
          <w:b/>
          <w:sz w:val="28"/>
        </w:rPr>
      </w:pPr>
    </w:p>
    <w:p w14:paraId="7F98E116" w14:textId="77777777" w:rsidR="000F3FCA" w:rsidRPr="00722BB1" w:rsidRDefault="000F3FCA">
      <w:pPr>
        <w:rPr>
          <w:rFonts w:ascii="Arial" w:hAnsi="Arial" w:cs="Arial"/>
          <w:b/>
          <w:sz w:val="28"/>
        </w:rPr>
      </w:pPr>
    </w:p>
    <w:p w14:paraId="26FFFEC8" w14:textId="77777777" w:rsidR="000F3FCA" w:rsidRPr="00722BB1" w:rsidRDefault="000F3FCA">
      <w:pPr>
        <w:rPr>
          <w:rFonts w:ascii="Arial" w:hAnsi="Arial" w:cs="Arial"/>
          <w:b/>
          <w:sz w:val="28"/>
        </w:rPr>
      </w:pPr>
    </w:p>
    <w:p w14:paraId="45DE06D0" w14:textId="77777777" w:rsidR="000F3FCA" w:rsidRPr="00722BB1" w:rsidRDefault="000F3FCA">
      <w:pPr>
        <w:rPr>
          <w:rFonts w:ascii="Arial" w:hAnsi="Arial" w:cs="Arial"/>
          <w:b/>
          <w:sz w:val="28"/>
        </w:rPr>
      </w:pPr>
    </w:p>
    <w:p w14:paraId="71B83054" w14:textId="77777777" w:rsidR="000F3FCA" w:rsidRPr="00722BB1" w:rsidRDefault="000F3FCA">
      <w:pPr>
        <w:rPr>
          <w:rFonts w:ascii="Arial" w:hAnsi="Arial" w:cs="Arial"/>
          <w:b/>
          <w:sz w:val="28"/>
        </w:rPr>
      </w:pPr>
    </w:p>
    <w:p w14:paraId="4222ED64" w14:textId="77777777" w:rsidR="000F3FCA" w:rsidRPr="00722BB1" w:rsidRDefault="000F3FCA">
      <w:pPr>
        <w:rPr>
          <w:rFonts w:ascii="Arial" w:hAnsi="Arial" w:cs="Arial"/>
          <w:b/>
          <w:sz w:val="28"/>
        </w:rPr>
      </w:pPr>
    </w:p>
    <w:p w14:paraId="50F9FE4D" w14:textId="77777777" w:rsidR="000F3FCA" w:rsidRPr="00722BB1" w:rsidRDefault="000F3FCA">
      <w:pPr>
        <w:rPr>
          <w:rFonts w:ascii="Arial" w:hAnsi="Arial" w:cs="Arial"/>
          <w:b/>
          <w:sz w:val="28"/>
        </w:rPr>
      </w:pPr>
    </w:p>
    <w:p w14:paraId="219DBC2C" w14:textId="77777777" w:rsidR="000F3FCA" w:rsidRPr="00722BB1" w:rsidRDefault="000F3FCA">
      <w:pPr>
        <w:rPr>
          <w:rFonts w:ascii="Arial" w:hAnsi="Arial" w:cs="Arial"/>
          <w:b/>
          <w:sz w:val="28"/>
        </w:rPr>
      </w:pPr>
    </w:p>
    <w:p w14:paraId="3B48A28D" w14:textId="77777777" w:rsidR="000F3FCA" w:rsidRPr="00722BB1" w:rsidRDefault="000F3FCA">
      <w:pPr>
        <w:rPr>
          <w:rFonts w:ascii="Arial" w:hAnsi="Arial" w:cs="Arial"/>
          <w:b/>
          <w:sz w:val="28"/>
        </w:rPr>
      </w:pPr>
    </w:p>
    <w:p w14:paraId="6C90C865" w14:textId="77777777" w:rsidR="000F3FCA" w:rsidRPr="00722BB1" w:rsidRDefault="000F3FCA">
      <w:pPr>
        <w:rPr>
          <w:rFonts w:ascii="Arial" w:hAnsi="Arial" w:cs="Arial"/>
          <w:b/>
          <w:sz w:val="28"/>
        </w:rPr>
      </w:pPr>
    </w:p>
    <w:p w14:paraId="0964CE58" w14:textId="77777777" w:rsidR="000F3FCA" w:rsidRPr="00722BB1" w:rsidRDefault="000F3FCA">
      <w:pPr>
        <w:rPr>
          <w:rFonts w:ascii="Arial" w:hAnsi="Arial" w:cs="Arial"/>
          <w:b/>
          <w:sz w:val="28"/>
        </w:rPr>
      </w:pPr>
    </w:p>
    <w:p w14:paraId="7B4CBEFC" w14:textId="77777777" w:rsidR="000F3FCA" w:rsidRPr="00722BB1" w:rsidRDefault="000F3FCA">
      <w:pPr>
        <w:rPr>
          <w:rFonts w:ascii="Arial" w:hAnsi="Arial" w:cs="Arial"/>
          <w:b/>
          <w:sz w:val="28"/>
        </w:rPr>
      </w:pPr>
    </w:p>
    <w:p w14:paraId="4A47D284" w14:textId="77777777" w:rsidR="000F3FCA" w:rsidRPr="00722BB1" w:rsidRDefault="000F3FCA">
      <w:pPr>
        <w:rPr>
          <w:rFonts w:ascii="Arial" w:hAnsi="Arial" w:cs="Arial"/>
          <w:b/>
          <w:sz w:val="28"/>
        </w:rPr>
      </w:pPr>
    </w:p>
    <w:p w14:paraId="4063ED4A" w14:textId="77777777" w:rsidR="000F3FCA" w:rsidRPr="00722BB1" w:rsidRDefault="000F3FCA">
      <w:pPr>
        <w:rPr>
          <w:rFonts w:ascii="Arial" w:hAnsi="Arial" w:cs="Arial"/>
          <w:b/>
          <w:sz w:val="28"/>
        </w:rPr>
      </w:pPr>
    </w:p>
    <w:p w14:paraId="549319D5" w14:textId="77777777" w:rsidR="000F3FCA" w:rsidRPr="00722BB1" w:rsidRDefault="000F3FCA">
      <w:pPr>
        <w:rPr>
          <w:rFonts w:ascii="Arial" w:hAnsi="Arial" w:cs="Arial"/>
          <w:b/>
          <w:sz w:val="28"/>
        </w:rPr>
      </w:pPr>
    </w:p>
    <w:p w14:paraId="2A52D413" w14:textId="77777777" w:rsidR="000F3FCA" w:rsidRPr="00722BB1" w:rsidRDefault="000F3FCA">
      <w:pPr>
        <w:rPr>
          <w:rFonts w:ascii="Arial" w:hAnsi="Arial" w:cs="Arial"/>
          <w:b/>
          <w:sz w:val="28"/>
        </w:rPr>
      </w:pPr>
    </w:p>
    <w:p w14:paraId="469EB29F" w14:textId="77777777" w:rsidR="000F3FCA" w:rsidRPr="00722BB1" w:rsidRDefault="000F3FCA">
      <w:pPr>
        <w:rPr>
          <w:rFonts w:ascii="Arial" w:hAnsi="Arial" w:cs="Arial"/>
          <w:b/>
          <w:sz w:val="28"/>
        </w:rPr>
      </w:pPr>
    </w:p>
    <w:p w14:paraId="51374FCF" w14:textId="77777777" w:rsidR="000F3FCA" w:rsidRPr="00722BB1" w:rsidRDefault="000F3FCA">
      <w:pPr>
        <w:rPr>
          <w:rFonts w:ascii="Arial" w:hAnsi="Arial" w:cs="Arial"/>
          <w:b/>
          <w:sz w:val="28"/>
        </w:rPr>
      </w:pPr>
    </w:p>
    <w:p w14:paraId="51FD8E11" w14:textId="77777777" w:rsidR="000F3FCA" w:rsidRPr="00722BB1" w:rsidRDefault="000F3FCA">
      <w:pPr>
        <w:rPr>
          <w:rFonts w:ascii="Arial" w:hAnsi="Arial" w:cs="Arial"/>
          <w:b/>
          <w:sz w:val="28"/>
        </w:rPr>
      </w:pPr>
    </w:p>
    <w:p w14:paraId="0740022A" w14:textId="77777777" w:rsidR="000F3FCA" w:rsidRPr="00722BB1" w:rsidRDefault="000F3FCA">
      <w:pPr>
        <w:rPr>
          <w:rFonts w:ascii="Arial" w:hAnsi="Arial" w:cs="Arial"/>
          <w:b/>
          <w:sz w:val="28"/>
        </w:rPr>
      </w:pPr>
    </w:p>
    <w:p w14:paraId="3D9FAC85" w14:textId="77777777" w:rsidR="000F3FCA" w:rsidRPr="00722BB1" w:rsidRDefault="000F3FCA">
      <w:pPr>
        <w:rPr>
          <w:rFonts w:ascii="Arial" w:hAnsi="Arial" w:cs="Arial"/>
          <w:b/>
          <w:sz w:val="28"/>
        </w:rPr>
      </w:pPr>
    </w:p>
    <w:p w14:paraId="31AA4B0D" w14:textId="77777777" w:rsidR="000F3FCA" w:rsidRPr="00722BB1" w:rsidRDefault="000F3FCA">
      <w:pPr>
        <w:rPr>
          <w:rFonts w:ascii="Arial" w:hAnsi="Arial" w:cs="Arial"/>
          <w:b/>
          <w:sz w:val="28"/>
        </w:rPr>
      </w:pPr>
    </w:p>
    <w:p w14:paraId="6D0DF84D" w14:textId="77777777" w:rsidR="000F3FCA" w:rsidRPr="00722BB1" w:rsidRDefault="000F3FCA">
      <w:pPr>
        <w:rPr>
          <w:rFonts w:ascii="Arial" w:hAnsi="Arial" w:cs="Arial"/>
          <w:b/>
          <w:sz w:val="28"/>
        </w:rPr>
      </w:pPr>
    </w:p>
    <w:p w14:paraId="4BFBA638" w14:textId="77777777" w:rsidR="000F3FCA" w:rsidRPr="00722BB1" w:rsidRDefault="000F3FCA">
      <w:pPr>
        <w:rPr>
          <w:rFonts w:ascii="Arial" w:hAnsi="Arial" w:cs="Arial"/>
          <w:b/>
          <w:sz w:val="28"/>
        </w:rPr>
      </w:pPr>
    </w:p>
    <w:p w14:paraId="1024A31D" w14:textId="77777777" w:rsidR="000F3FCA" w:rsidRPr="00722BB1" w:rsidRDefault="000F3FCA">
      <w:pPr>
        <w:rPr>
          <w:rFonts w:ascii="Arial" w:hAnsi="Arial" w:cs="Arial"/>
          <w:b/>
          <w:sz w:val="28"/>
        </w:rPr>
      </w:pPr>
    </w:p>
    <w:p w14:paraId="6892512C" w14:textId="77777777" w:rsidR="000F3FCA" w:rsidRPr="00722BB1" w:rsidRDefault="000F3FCA">
      <w:pPr>
        <w:rPr>
          <w:rFonts w:ascii="Arial" w:hAnsi="Arial" w:cs="Arial"/>
          <w:b/>
          <w:sz w:val="28"/>
        </w:rPr>
      </w:pPr>
    </w:p>
    <w:p w14:paraId="5040E352" w14:textId="77777777" w:rsidR="000F3FCA" w:rsidRPr="00722BB1" w:rsidRDefault="000F3FCA">
      <w:pPr>
        <w:rPr>
          <w:rFonts w:ascii="Arial" w:hAnsi="Arial" w:cs="Arial"/>
          <w:b/>
          <w:sz w:val="28"/>
        </w:rPr>
      </w:pPr>
    </w:p>
    <w:p w14:paraId="645D8E90" w14:textId="77777777" w:rsidR="000F3FCA" w:rsidRPr="00722BB1" w:rsidRDefault="000F3FCA">
      <w:pPr>
        <w:rPr>
          <w:rFonts w:ascii="Arial" w:hAnsi="Arial" w:cs="Arial"/>
          <w:b/>
          <w:sz w:val="28"/>
        </w:rPr>
      </w:pPr>
    </w:p>
    <w:p w14:paraId="743318FB" w14:textId="77777777" w:rsidR="000F3FCA" w:rsidRPr="00722BB1" w:rsidRDefault="000F3FCA">
      <w:pPr>
        <w:rPr>
          <w:rFonts w:ascii="Arial" w:hAnsi="Arial" w:cs="Arial"/>
          <w:b/>
          <w:sz w:val="28"/>
        </w:rPr>
      </w:pPr>
    </w:p>
    <w:p w14:paraId="675239E3" w14:textId="77777777" w:rsidR="000F3FCA" w:rsidRPr="00722BB1" w:rsidRDefault="000F3FCA">
      <w:pPr>
        <w:rPr>
          <w:rFonts w:ascii="Arial" w:hAnsi="Arial" w:cs="Arial"/>
          <w:b/>
          <w:sz w:val="28"/>
        </w:rPr>
      </w:pPr>
    </w:p>
    <w:p w14:paraId="58839819" w14:textId="77777777" w:rsidR="000F3FCA" w:rsidRPr="00722BB1" w:rsidRDefault="000F3FCA">
      <w:pPr>
        <w:rPr>
          <w:rFonts w:ascii="Arial" w:hAnsi="Arial" w:cs="Arial"/>
          <w:b/>
          <w:sz w:val="28"/>
        </w:rPr>
      </w:pPr>
    </w:p>
    <w:p w14:paraId="4B6EE0BB" w14:textId="77777777" w:rsidR="000F3FCA" w:rsidRPr="00722BB1" w:rsidRDefault="000F3FCA">
      <w:pPr>
        <w:rPr>
          <w:rFonts w:ascii="Arial" w:hAnsi="Arial" w:cs="Arial"/>
          <w:b/>
          <w:sz w:val="28"/>
        </w:rPr>
      </w:pPr>
    </w:p>
    <w:p w14:paraId="77B0441E" w14:textId="77777777" w:rsidR="000F3FCA" w:rsidRPr="00722BB1" w:rsidRDefault="000F3FCA">
      <w:pPr>
        <w:rPr>
          <w:rFonts w:ascii="Arial" w:hAnsi="Arial" w:cs="Arial"/>
          <w:b/>
          <w:sz w:val="28"/>
        </w:rPr>
      </w:pPr>
    </w:p>
    <w:p w14:paraId="4032191A" w14:textId="77777777" w:rsidR="000F3FCA" w:rsidRPr="00722BB1" w:rsidRDefault="000F3FCA">
      <w:pPr>
        <w:rPr>
          <w:rFonts w:ascii="Arial" w:hAnsi="Arial" w:cs="Arial"/>
          <w:b/>
          <w:sz w:val="28"/>
        </w:rPr>
      </w:pPr>
    </w:p>
    <w:p w14:paraId="5CF9CAFE" w14:textId="77777777" w:rsidR="000F3FCA" w:rsidRPr="00722BB1" w:rsidRDefault="000F3FCA">
      <w:pPr>
        <w:rPr>
          <w:rFonts w:ascii="Arial" w:hAnsi="Arial" w:cs="Arial"/>
          <w:b/>
          <w:sz w:val="28"/>
        </w:rPr>
      </w:pPr>
    </w:p>
    <w:p w14:paraId="75ED563A" w14:textId="77777777" w:rsidR="000F3FCA" w:rsidRPr="00722BB1" w:rsidRDefault="000F3FCA">
      <w:pPr>
        <w:rPr>
          <w:rFonts w:ascii="Arial" w:hAnsi="Arial" w:cs="Arial"/>
          <w:b/>
          <w:sz w:val="28"/>
        </w:rPr>
      </w:pPr>
    </w:p>
    <w:p w14:paraId="2D11D4C0" w14:textId="77777777" w:rsidR="000F3FCA" w:rsidRPr="00722BB1" w:rsidRDefault="000F3FCA">
      <w:pPr>
        <w:rPr>
          <w:rFonts w:ascii="Arial" w:hAnsi="Arial" w:cs="Arial"/>
          <w:b/>
          <w:sz w:val="28"/>
        </w:rPr>
      </w:pPr>
    </w:p>
    <w:p w14:paraId="201B8FF6" w14:textId="77777777" w:rsidR="000F3FCA" w:rsidRPr="00722BB1" w:rsidRDefault="000F3FCA">
      <w:pPr>
        <w:rPr>
          <w:rFonts w:ascii="Arial" w:hAnsi="Arial" w:cs="Arial"/>
          <w:b/>
          <w:sz w:val="28"/>
        </w:rPr>
      </w:pPr>
    </w:p>
    <w:p w14:paraId="5C6E8B69" w14:textId="77777777" w:rsidR="000F3FCA" w:rsidRPr="00722BB1" w:rsidRDefault="00855FF4">
      <w:pPr>
        <w:rPr>
          <w:rFonts w:ascii="Arial" w:hAnsi="Arial" w:cs="Arial"/>
          <w:b/>
          <w:sz w:val="28"/>
        </w:rPr>
      </w:pPr>
      <w:r>
        <w:rPr>
          <w:rFonts w:ascii="Arial" w:hAnsi="Arial" w:cs="Arial"/>
          <w:noProof/>
        </w:rPr>
        <mc:AlternateContent>
          <mc:Choice Requires="wps">
            <w:drawing>
              <wp:anchor distT="0" distB="0" distL="114300" distR="114300" simplePos="0" relativeHeight="251668992" behindDoc="0" locked="0" layoutInCell="0" allowOverlap="1" wp14:anchorId="50975ECE" wp14:editId="5A1CF5D4">
                <wp:simplePos x="0" y="0"/>
                <wp:positionH relativeFrom="column">
                  <wp:posOffset>6629400</wp:posOffset>
                </wp:positionH>
                <wp:positionV relativeFrom="paragraph">
                  <wp:posOffset>737235</wp:posOffset>
                </wp:positionV>
                <wp:extent cx="274320" cy="27432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4D0FB" w14:textId="77777777" w:rsidR="000F3FCA" w:rsidRPr="00201A9C" w:rsidRDefault="000F3FCA">
                            <w:pPr>
                              <w:rPr>
                                <w:rFonts w:ascii="Arial" w:hAnsi="Arial" w:cs="Arial"/>
                              </w:rPr>
                            </w:pPr>
                            <w:r w:rsidRPr="00201A9C">
                              <w:rPr>
                                <w:rFonts w:ascii="Arial" w:hAnsi="Arial" w:cs="Aria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margin-left:522pt;margin-top:58.05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5gA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" o:allowincell="f" stroked="f">
                <v:textbox>
                  <w:txbxContent>
                    <w:p w:rsidR="000F3FCA" w:rsidRPr="00201A9C" w:rsidRDefault="000F3FCA">
                      <w:pPr>
                        <w:rPr>
                          <w:rFonts w:ascii="Arial" w:hAnsi="Arial" w:cs="Arial"/>
                        </w:rPr>
                      </w:pPr>
                      <w:r w:rsidRPr="00201A9C">
                        <w:rPr>
                          <w:rFonts w:ascii="Arial" w:hAnsi="Arial" w:cs="Arial"/>
                        </w:rPr>
                        <w:t>3</w:t>
                      </w:r>
                    </w:p>
                  </w:txbxContent>
                </v:textbox>
              </v:shape>
            </w:pict>
          </mc:Fallback>
        </mc:AlternateContent>
      </w:r>
    </w:p>
    <w:p w14:paraId="17E71A15" w14:textId="77777777" w:rsidR="000F3FCA" w:rsidRPr="00722BB1" w:rsidRDefault="000F3FCA">
      <w:pPr>
        <w:rPr>
          <w:rFonts w:ascii="Arial" w:hAnsi="Arial" w:cs="Arial"/>
          <w:sz w:val="28"/>
        </w:rPr>
      </w:pPr>
      <w:r w:rsidRPr="00722BB1">
        <w:rPr>
          <w:rFonts w:ascii="Arial" w:hAnsi="Arial" w:cs="Arial"/>
          <w:b/>
          <w:sz w:val="28"/>
        </w:rPr>
        <w:lastRenderedPageBreak/>
        <w:t>(9)</w:t>
      </w:r>
      <w:r w:rsidRPr="00722BB1">
        <w:rPr>
          <w:rFonts w:ascii="Arial" w:hAnsi="Arial" w:cs="Arial"/>
          <w:b/>
          <w:sz w:val="28"/>
        </w:rPr>
        <w:tab/>
        <w:t>Specific Aims, Benchmarks and Benefits:</w:t>
      </w:r>
    </w:p>
    <w:p w14:paraId="17E0506D" w14:textId="77777777" w:rsidR="000F3FCA" w:rsidRPr="00722BB1" w:rsidRDefault="000F3FCA">
      <w:pPr>
        <w:rPr>
          <w:rFonts w:ascii="Arial" w:hAnsi="Arial" w:cs="Arial"/>
        </w:rPr>
      </w:pPr>
    </w:p>
    <w:p w14:paraId="137A334D" w14:textId="77777777" w:rsidR="000F3FCA" w:rsidRPr="00722BB1" w:rsidRDefault="000F3FCA">
      <w:pPr>
        <w:rPr>
          <w:rFonts w:ascii="Arial" w:hAnsi="Arial" w:cs="Arial"/>
        </w:rPr>
      </w:pPr>
      <w:r w:rsidRPr="00722BB1">
        <w:rPr>
          <w:rFonts w:ascii="Arial" w:hAnsi="Arial" w:cs="Arial"/>
        </w:rPr>
        <w:tab/>
      </w:r>
    </w:p>
    <w:p w14:paraId="520ED24F" w14:textId="77777777" w:rsidR="000F3FCA" w:rsidRPr="00722BB1" w:rsidRDefault="000F3FCA">
      <w:pPr>
        <w:rPr>
          <w:rFonts w:ascii="Arial" w:hAnsi="Arial" w:cs="Arial"/>
        </w:rPr>
      </w:pPr>
    </w:p>
    <w:p w14:paraId="1DA70987" w14:textId="77777777" w:rsidR="000F3FCA" w:rsidRPr="00722BB1" w:rsidRDefault="000F3FCA">
      <w:pPr>
        <w:rPr>
          <w:rFonts w:ascii="Arial" w:hAnsi="Arial" w:cs="Arial"/>
        </w:rPr>
      </w:pPr>
    </w:p>
    <w:p w14:paraId="2C2537F1" w14:textId="77777777" w:rsidR="000F3FCA" w:rsidRPr="00722BB1" w:rsidRDefault="000F3FCA">
      <w:pPr>
        <w:pStyle w:val="Header"/>
        <w:tabs>
          <w:tab w:val="clear" w:pos="4320"/>
          <w:tab w:val="clear" w:pos="8640"/>
        </w:tabs>
        <w:rPr>
          <w:rFonts w:ascii="Arial" w:hAnsi="Arial" w:cs="Arial"/>
          <w:b/>
          <w:sz w:val="28"/>
        </w:rPr>
      </w:pPr>
    </w:p>
    <w:p w14:paraId="2ADFDF5C" w14:textId="77777777" w:rsidR="000F3FCA" w:rsidRPr="00722BB1" w:rsidRDefault="000F3FCA">
      <w:pPr>
        <w:pStyle w:val="Header"/>
        <w:tabs>
          <w:tab w:val="clear" w:pos="4320"/>
          <w:tab w:val="clear" w:pos="8640"/>
        </w:tabs>
        <w:rPr>
          <w:rFonts w:ascii="Arial" w:hAnsi="Arial" w:cs="Arial"/>
          <w:b/>
          <w:sz w:val="28"/>
        </w:rPr>
      </w:pPr>
    </w:p>
    <w:p w14:paraId="698898D9" w14:textId="77777777" w:rsidR="000F3FCA" w:rsidRPr="00722BB1" w:rsidRDefault="000F3FCA">
      <w:pPr>
        <w:pStyle w:val="Header"/>
        <w:tabs>
          <w:tab w:val="clear" w:pos="4320"/>
          <w:tab w:val="clear" w:pos="8640"/>
        </w:tabs>
        <w:rPr>
          <w:rFonts w:ascii="Arial" w:hAnsi="Arial" w:cs="Arial"/>
          <w:b/>
          <w:sz w:val="28"/>
        </w:rPr>
      </w:pPr>
    </w:p>
    <w:p w14:paraId="385CA129" w14:textId="77777777" w:rsidR="000F3FCA" w:rsidRPr="00722BB1" w:rsidRDefault="000F3FCA">
      <w:pPr>
        <w:pStyle w:val="Header"/>
        <w:tabs>
          <w:tab w:val="clear" w:pos="4320"/>
          <w:tab w:val="clear" w:pos="8640"/>
        </w:tabs>
        <w:rPr>
          <w:rFonts w:ascii="Arial" w:hAnsi="Arial" w:cs="Arial"/>
          <w:b/>
          <w:sz w:val="28"/>
        </w:rPr>
      </w:pPr>
    </w:p>
    <w:p w14:paraId="549F840D" w14:textId="77777777" w:rsidR="000F3FCA" w:rsidRPr="00722BB1" w:rsidRDefault="000F3FCA">
      <w:pPr>
        <w:pStyle w:val="Header"/>
        <w:tabs>
          <w:tab w:val="clear" w:pos="4320"/>
          <w:tab w:val="clear" w:pos="8640"/>
        </w:tabs>
        <w:rPr>
          <w:rFonts w:ascii="Arial" w:hAnsi="Arial" w:cs="Arial"/>
          <w:b/>
          <w:sz w:val="28"/>
        </w:rPr>
      </w:pPr>
    </w:p>
    <w:p w14:paraId="0699BE9E" w14:textId="77777777" w:rsidR="000F3FCA" w:rsidRPr="00722BB1" w:rsidRDefault="000F3FCA">
      <w:pPr>
        <w:pStyle w:val="Header"/>
        <w:tabs>
          <w:tab w:val="clear" w:pos="4320"/>
          <w:tab w:val="clear" w:pos="8640"/>
        </w:tabs>
        <w:rPr>
          <w:rFonts w:ascii="Arial" w:hAnsi="Arial" w:cs="Arial"/>
          <w:b/>
          <w:sz w:val="28"/>
        </w:rPr>
      </w:pPr>
    </w:p>
    <w:p w14:paraId="53326959" w14:textId="77777777" w:rsidR="000F3FCA" w:rsidRPr="00722BB1" w:rsidRDefault="000F3FCA">
      <w:pPr>
        <w:pStyle w:val="Header"/>
        <w:tabs>
          <w:tab w:val="clear" w:pos="4320"/>
          <w:tab w:val="clear" w:pos="8640"/>
        </w:tabs>
        <w:rPr>
          <w:rFonts w:ascii="Arial" w:hAnsi="Arial" w:cs="Arial"/>
          <w:b/>
          <w:sz w:val="28"/>
        </w:rPr>
      </w:pPr>
    </w:p>
    <w:p w14:paraId="50004CC7" w14:textId="77777777" w:rsidR="000F3FCA" w:rsidRPr="00722BB1" w:rsidRDefault="000F3FCA">
      <w:pPr>
        <w:pStyle w:val="Header"/>
        <w:tabs>
          <w:tab w:val="clear" w:pos="4320"/>
          <w:tab w:val="clear" w:pos="8640"/>
        </w:tabs>
        <w:rPr>
          <w:rFonts w:ascii="Arial" w:hAnsi="Arial" w:cs="Arial"/>
          <w:b/>
          <w:sz w:val="28"/>
        </w:rPr>
      </w:pPr>
    </w:p>
    <w:p w14:paraId="368E5924" w14:textId="77777777" w:rsidR="000F3FCA" w:rsidRPr="00722BB1" w:rsidRDefault="000F3FCA">
      <w:pPr>
        <w:pStyle w:val="Header"/>
        <w:tabs>
          <w:tab w:val="clear" w:pos="4320"/>
          <w:tab w:val="clear" w:pos="8640"/>
        </w:tabs>
        <w:rPr>
          <w:rFonts w:ascii="Arial" w:hAnsi="Arial" w:cs="Arial"/>
          <w:b/>
          <w:sz w:val="28"/>
        </w:rPr>
      </w:pPr>
    </w:p>
    <w:p w14:paraId="0DFE94AB" w14:textId="77777777" w:rsidR="000F3FCA" w:rsidRPr="00722BB1" w:rsidRDefault="000F3FCA">
      <w:pPr>
        <w:pStyle w:val="Header"/>
        <w:tabs>
          <w:tab w:val="clear" w:pos="4320"/>
          <w:tab w:val="clear" w:pos="8640"/>
        </w:tabs>
        <w:rPr>
          <w:rFonts w:ascii="Arial" w:hAnsi="Arial" w:cs="Arial"/>
          <w:b/>
          <w:sz w:val="28"/>
        </w:rPr>
      </w:pPr>
    </w:p>
    <w:p w14:paraId="7A9A2EBF" w14:textId="77777777" w:rsidR="000F3FCA" w:rsidRPr="00722BB1" w:rsidRDefault="000F3FCA">
      <w:pPr>
        <w:pStyle w:val="Header"/>
        <w:tabs>
          <w:tab w:val="clear" w:pos="4320"/>
          <w:tab w:val="clear" w:pos="8640"/>
        </w:tabs>
        <w:rPr>
          <w:rFonts w:ascii="Arial" w:hAnsi="Arial" w:cs="Arial"/>
          <w:b/>
          <w:sz w:val="28"/>
        </w:rPr>
      </w:pPr>
    </w:p>
    <w:p w14:paraId="0800524C" w14:textId="77777777" w:rsidR="000F3FCA" w:rsidRPr="00722BB1" w:rsidRDefault="000F3FCA">
      <w:pPr>
        <w:pStyle w:val="Header"/>
        <w:tabs>
          <w:tab w:val="clear" w:pos="4320"/>
          <w:tab w:val="clear" w:pos="8640"/>
        </w:tabs>
        <w:rPr>
          <w:rFonts w:ascii="Arial" w:hAnsi="Arial" w:cs="Arial"/>
          <w:b/>
          <w:sz w:val="28"/>
        </w:rPr>
      </w:pPr>
    </w:p>
    <w:p w14:paraId="0F61D94C" w14:textId="77777777" w:rsidR="000F3FCA" w:rsidRPr="00722BB1" w:rsidRDefault="000F3FCA">
      <w:pPr>
        <w:pStyle w:val="Header"/>
        <w:tabs>
          <w:tab w:val="clear" w:pos="4320"/>
          <w:tab w:val="clear" w:pos="8640"/>
        </w:tabs>
        <w:rPr>
          <w:rFonts w:ascii="Arial" w:hAnsi="Arial" w:cs="Arial"/>
          <w:b/>
          <w:sz w:val="28"/>
        </w:rPr>
      </w:pPr>
    </w:p>
    <w:p w14:paraId="37D9E81D" w14:textId="77777777" w:rsidR="000F3FCA" w:rsidRPr="00722BB1" w:rsidRDefault="000F3FCA">
      <w:pPr>
        <w:pStyle w:val="Header"/>
        <w:tabs>
          <w:tab w:val="clear" w:pos="4320"/>
          <w:tab w:val="clear" w:pos="8640"/>
        </w:tabs>
        <w:rPr>
          <w:rFonts w:ascii="Arial" w:hAnsi="Arial" w:cs="Arial"/>
          <w:b/>
          <w:sz w:val="28"/>
        </w:rPr>
      </w:pPr>
    </w:p>
    <w:p w14:paraId="3DAA8085" w14:textId="77777777" w:rsidR="000F3FCA" w:rsidRPr="00722BB1" w:rsidRDefault="000F3FCA">
      <w:pPr>
        <w:pStyle w:val="Header"/>
        <w:tabs>
          <w:tab w:val="clear" w:pos="4320"/>
          <w:tab w:val="clear" w:pos="8640"/>
        </w:tabs>
        <w:rPr>
          <w:rFonts w:ascii="Arial" w:hAnsi="Arial" w:cs="Arial"/>
          <w:b/>
          <w:sz w:val="28"/>
        </w:rPr>
      </w:pPr>
    </w:p>
    <w:p w14:paraId="51113BF1" w14:textId="77777777" w:rsidR="000F3FCA" w:rsidRPr="00722BB1" w:rsidRDefault="000F3FCA">
      <w:pPr>
        <w:pStyle w:val="Header"/>
        <w:tabs>
          <w:tab w:val="clear" w:pos="4320"/>
          <w:tab w:val="clear" w:pos="8640"/>
        </w:tabs>
        <w:rPr>
          <w:rFonts w:ascii="Arial" w:hAnsi="Arial" w:cs="Arial"/>
          <w:b/>
          <w:sz w:val="28"/>
        </w:rPr>
      </w:pPr>
    </w:p>
    <w:p w14:paraId="1D356D49" w14:textId="77777777" w:rsidR="000F3FCA" w:rsidRPr="00722BB1" w:rsidRDefault="000F3FCA">
      <w:pPr>
        <w:pStyle w:val="Header"/>
        <w:tabs>
          <w:tab w:val="clear" w:pos="4320"/>
          <w:tab w:val="clear" w:pos="8640"/>
        </w:tabs>
        <w:rPr>
          <w:rFonts w:ascii="Arial" w:hAnsi="Arial" w:cs="Arial"/>
          <w:b/>
          <w:sz w:val="28"/>
        </w:rPr>
      </w:pPr>
    </w:p>
    <w:p w14:paraId="25AE501B" w14:textId="77777777" w:rsidR="000F3FCA" w:rsidRPr="00722BB1" w:rsidRDefault="000F3FCA">
      <w:pPr>
        <w:pStyle w:val="Header"/>
        <w:tabs>
          <w:tab w:val="clear" w:pos="4320"/>
          <w:tab w:val="clear" w:pos="8640"/>
        </w:tabs>
        <w:rPr>
          <w:rFonts w:ascii="Arial" w:hAnsi="Arial" w:cs="Arial"/>
          <w:b/>
          <w:sz w:val="28"/>
        </w:rPr>
      </w:pPr>
    </w:p>
    <w:p w14:paraId="2B43D355" w14:textId="77777777" w:rsidR="000F3FCA" w:rsidRPr="00722BB1" w:rsidRDefault="000F3FCA">
      <w:pPr>
        <w:pStyle w:val="Header"/>
        <w:tabs>
          <w:tab w:val="clear" w:pos="4320"/>
          <w:tab w:val="clear" w:pos="8640"/>
        </w:tabs>
        <w:rPr>
          <w:rFonts w:ascii="Arial" w:hAnsi="Arial" w:cs="Arial"/>
          <w:b/>
          <w:sz w:val="28"/>
        </w:rPr>
      </w:pPr>
    </w:p>
    <w:p w14:paraId="640F2E35" w14:textId="77777777" w:rsidR="000F3FCA" w:rsidRPr="00722BB1" w:rsidRDefault="000F3FCA">
      <w:pPr>
        <w:pStyle w:val="Header"/>
        <w:tabs>
          <w:tab w:val="clear" w:pos="4320"/>
          <w:tab w:val="clear" w:pos="8640"/>
        </w:tabs>
        <w:rPr>
          <w:rFonts w:ascii="Arial" w:hAnsi="Arial" w:cs="Arial"/>
          <w:b/>
          <w:sz w:val="28"/>
        </w:rPr>
      </w:pPr>
    </w:p>
    <w:p w14:paraId="356C8849" w14:textId="77777777" w:rsidR="000F3FCA" w:rsidRPr="00722BB1" w:rsidRDefault="000F3FCA">
      <w:pPr>
        <w:pStyle w:val="Header"/>
        <w:tabs>
          <w:tab w:val="clear" w:pos="4320"/>
          <w:tab w:val="clear" w:pos="8640"/>
        </w:tabs>
        <w:rPr>
          <w:rFonts w:ascii="Arial" w:hAnsi="Arial" w:cs="Arial"/>
          <w:b/>
          <w:sz w:val="28"/>
        </w:rPr>
      </w:pPr>
    </w:p>
    <w:p w14:paraId="1FB53AFA" w14:textId="77777777" w:rsidR="000F3FCA" w:rsidRPr="00722BB1" w:rsidRDefault="000F3FCA">
      <w:pPr>
        <w:pStyle w:val="Header"/>
        <w:tabs>
          <w:tab w:val="clear" w:pos="4320"/>
          <w:tab w:val="clear" w:pos="8640"/>
        </w:tabs>
        <w:rPr>
          <w:rFonts w:ascii="Arial" w:hAnsi="Arial" w:cs="Arial"/>
          <w:b/>
          <w:sz w:val="28"/>
        </w:rPr>
      </w:pPr>
    </w:p>
    <w:p w14:paraId="06A4563A" w14:textId="77777777" w:rsidR="000F3FCA" w:rsidRPr="00722BB1" w:rsidRDefault="000F3FCA">
      <w:pPr>
        <w:pStyle w:val="Header"/>
        <w:tabs>
          <w:tab w:val="clear" w:pos="4320"/>
          <w:tab w:val="clear" w:pos="8640"/>
        </w:tabs>
        <w:rPr>
          <w:rFonts w:ascii="Arial" w:hAnsi="Arial" w:cs="Arial"/>
          <w:b/>
          <w:sz w:val="28"/>
        </w:rPr>
      </w:pPr>
    </w:p>
    <w:p w14:paraId="698C9488" w14:textId="77777777" w:rsidR="000F3FCA" w:rsidRPr="00722BB1" w:rsidRDefault="000F3FCA">
      <w:pPr>
        <w:pStyle w:val="Header"/>
        <w:tabs>
          <w:tab w:val="clear" w:pos="4320"/>
          <w:tab w:val="clear" w:pos="8640"/>
        </w:tabs>
        <w:rPr>
          <w:rFonts w:ascii="Arial" w:hAnsi="Arial" w:cs="Arial"/>
          <w:b/>
          <w:sz w:val="28"/>
        </w:rPr>
      </w:pPr>
    </w:p>
    <w:p w14:paraId="512B1EB7" w14:textId="77777777" w:rsidR="000F3FCA" w:rsidRPr="00722BB1" w:rsidRDefault="000F3FCA">
      <w:pPr>
        <w:pStyle w:val="Header"/>
        <w:tabs>
          <w:tab w:val="clear" w:pos="4320"/>
          <w:tab w:val="clear" w:pos="8640"/>
        </w:tabs>
        <w:rPr>
          <w:rFonts w:ascii="Arial" w:hAnsi="Arial" w:cs="Arial"/>
          <w:b/>
          <w:sz w:val="28"/>
        </w:rPr>
      </w:pPr>
    </w:p>
    <w:p w14:paraId="7E462F3D" w14:textId="77777777" w:rsidR="000F3FCA" w:rsidRPr="00722BB1" w:rsidRDefault="000F3FCA">
      <w:pPr>
        <w:pStyle w:val="Header"/>
        <w:tabs>
          <w:tab w:val="clear" w:pos="4320"/>
          <w:tab w:val="clear" w:pos="8640"/>
        </w:tabs>
        <w:rPr>
          <w:rFonts w:ascii="Arial" w:hAnsi="Arial" w:cs="Arial"/>
          <w:b/>
          <w:sz w:val="28"/>
        </w:rPr>
      </w:pPr>
    </w:p>
    <w:p w14:paraId="658F326A" w14:textId="77777777" w:rsidR="000F3FCA" w:rsidRPr="00722BB1" w:rsidRDefault="000F3FCA">
      <w:pPr>
        <w:pStyle w:val="Header"/>
        <w:tabs>
          <w:tab w:val="clear" w:pos="4320"/>
          <w:tab w:val="clear" w:pos="8640"/>
        </w:tabs>
        <w:rPr>
          <w:rFonts w:ascii="Arial" w:hAnsi="Arial" w:cs="Arial"/>
          <w:b/>
          <w:sz w:val="28"/>
        </w:rPr>
      </w:pPr>
    </w:p>
    <w:p w14:paraId="418E0511" w14:textId="77777777" w:rsidR="000F3FCA" w:rsidRPr="00722BB1" w:rsidRDefault="000F3FCA">
      <w:pPr>
        <w:pStyle w:val="Header"/>
        <w:tabs>
          <w:tab w:val="clear" w:pos="4320"/>
          <w:tab w:val="clear" w:pos="8640"/>
        </w:tabs>
        <w:rPr>
          <w:rFonts w:ascii="Arial" w:hAnsi="Arial" w:cs="Arial"/>
          <w:b/>
          <w:sz w:val="28"/>
        </w:rPr>
      </w:pPr>
    </w:p>
    <w:p w14:paraId="006540FC" w14:textId="77777777" w:rsidR="000F3FCA" w:rsidRPr="00722BB1" w:rsidRDefault="000F3FCA">
      <w:pPr>
        <w:pStyle w:val="Header"/>
        <w:tabs>
          <w:tab w:val="clear" w:pos="4320"/>
          <w:tab w:val="clear" w:pos="8640"/>
        </w:tabs>
        <w:rPr>
          <w:rFonts w:ascii="Arial" w:hAnsi="Arial" w:cs="Arial"/>
          <w:b/>
          <w:sz w:val="28"/>
        </w:rPr>
      </w:pPr>
    </w:p>
    <w:p w14:paraId="477AB4ED" w14:textId="77777777" w:rsidR="000F3FCA" w:rsidRPr="00722BB1" w:rsidRDefault="000F3FCA">
      <w:pPr>
        <w:pStyle w:val="Header"/>
        <w:tabs>
          <w:tab w:val="clear" w:pos="4320"/>
          <w:tab w:val="clear" w:pos="8640"/>
        </w:tabs>
        <w:rPr>
          <w:rFonts w:ascii="Arial" w:hAnsi="Arial" w:cs="Arial"/>
          <w:b/>
          <w:sz w:val="28"/>
        </w:rPr>
      </w:pPr>
    </w:p>
    <w:p w14:paraId="497BB679" w14:textId="77777777" w:rsidR="000F3FCA" w:rsidRPr="00722BB1" w:rsidRDefault="000F3FCA">
      <w:pPr>
        <w:pStyle w:val="Header"/>
        <w:tabs>
          <w:tab w:val="clear" w:pos="4320"/>
          <w:tab w:val="clear" w:pos="8640"/>
        </w:tabs>
        <w:rPr>
          <w:rFonts w:ascii="Arial" w:hAnsi="Arial" w:cs="Arial"/>
          <w:b/>
          <w:sz w:val="28"/>
        </w:rPr>
      </w:pPr>
    </w:p>
    <w:p w14:paraId="2A142809" w14:textId="77777777" w:rsidR="000F3FCA" w:rsidRPr="00722BB1" w:rsidRDefault="000F3FCA">
      <w:pPr>
        <w:pStyle w:val="Header"/>
        <w:tabs>
          <w:tab w:val="clear" w:pos="4320"/>
          <w:tab w:val="clear" w:pos="8640"/>
        </w:tabs>
        <w:rPr>
          <w:rFonts w:ascii="Arial" w:hAnsi="Arial" w:cs="Arial"/>
          <w:b/>
          <w:sz w:val="28"/>
        </w:rPr>
      </w:pPr>
    </w:p>
    <w:p w14:paraId="6250A035" w14:textId="77777777" w:rsidR="000F3FCA" w:rsidRPr="00722BB1" w:rsidRDefault="000F3FCA">
      <w:pPr>
        <w:pStyle w:val="Header"/>
        <w:tabs>
          <w:tab w:val="clear" w:pos="4320"/>
          <w:tab w:val="clear" w:pos="8640"/>
        </w:tabs>
        <w:rPr>
          <w:rFonts w:ascii="Arial" w:hAnsi="Arial" w:cs="Arial"/>
          <w:b/>
          <w:sz w:val="28"/>
        </w:rPr>
      </w:pPr>
    </w:p>
    <w:p w14:paraId="4A1F0145" w14:textId="77777777" w:rsidR="000F3FCA" w:rsidRPr="00722BB1" w:rsidRDefault="000F3FCA">
      <w:pPr>
        <w:pStyle w:val="Header"/>
        <w:tabs>
          <w:tab w:val="clear" w:pos="4320"/>
          <w:tab w:val="clear" w:pos="8640"/>
        </w:tabs>
        <w:rPr>
          <w:rFonts w:ascii="Arial" w:hAnsi="Arial" w:cs="Arial"/>
          <w:b/>
          <w:sz w:val="28"/>
        </w:rPr>
      </w:pPr>
    </w:p>
    <w:p w14:paraId="2280A31D" w14:textId="77777777" w:rsidR="000F3FCA" w:rsidRPr="00722BB1" w:rsidRDefault="000F3FCA">
      <w:pPr>
        <w:pStyle w:val="Header"/>
        <w:tabs>
          <w:tab w:val="clear" w:pos="4320"/>
          <w:tab w:val="clear" w:pos="8640"/>
        </w:tabs>
        <w:rPr>
          <w:rFonts w:ascii="Arial" w:hAnsi="Arial" w:cs="Arial"/>
          <w:b/>
          <w:sz w:val="28"/>
        </w:rPr>
      </w:pPr>
    </w:p>
    <w:p w14:paraId="3BFE4A5B" w14:textId="77777777" w:rsidR="000F3FCA" w:rsidRPr="00722BB1" w:rsidRDefault="000F3FCA">
      <w:pPr>
        <w:pStyle w:val="Header"/>
        <w:tabs>
          <w:tab w:val="clear" w:pos="4320"/>
          <w:tab w:val="clear" w:pos="8640"/>
        </w:tabs>
        <w:rPr>
          <w:rFonts w:ascii="Arial" w:hAnsi="Arial" w:cs="Arial"/>
          <w:b/>
          <w:sz w:val="28"/>
        </w:rPr>
      </w:pPr>
    </w:p>
    <w:p w14:paraId="25774F17" w14:textId="77777777" w:rsidR="000F3FCA" w:rsidRPr="00722BB1" w:rsidRDefault="00855FF4">
      <w:pPr>
        <w:pStyle w:val="Header"/>
        <w:tabs>
          <w:tab w:val="clear" w:pos="4320"/>
          <w:tab w:val="clear" w:pos="8640"/>
        </w:tabs>
        <w:rPr>
          <w:rFonts w:ascii="Arial" w:hAnsi="Arial" w:cs="Arial"/>
          <w:b/>
          <w:sz w:val="28"/>
        </w:rPr>
      </w:pPr>
      <w:r>
        <w:rPr>
          <w:rFonts w:ascii="Arial" w:hAnsi="Arial" w:cs="Arial"/>
          <w:noProof/>
        </w:rPr>
        <mc:AlternateContent>
          <mc:Choice Requires="wps">
            <w:drawing>
              <wp:anchor distT="0" distB="0" distL="114300" distR="114300" simplePos="0" relativeHeight="251670016" behindDoc="0" locked="0" layoutInCell="0" allowOverlap="1" wp14:anchorId="240F9C8F" wp14:editId="05F5EBED">
                <wp:simplePos x="0" y="0"/>
                <wp:positionH relativeFrom="column">
                  <wp:posOffset>6629400</wp:posOffset>
                </wp:positionH>
                <wp:positionV relativeFrom="paragraph">
                  <wp:posOffset>649605</wp:posOffset>
                </wp:positionV>
                <wp:extent cx="274320" cy="27432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959F" w14:textId="77777777" w:rsidR="000F3FCA" w:rsidRPr="00201A9C" w:rsidRDefault="000F3FCA">
                            <w:pPr>
                              <w:rPr>
                                <w:rFonts w:ascii="Arial" w:hAnsi="Arial" w:cs="Arial"/>
                              </w:rPr>
                            </w:pPr>
                            <w:r w:rsidRPr="00201A9C">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margin-left:522pt;margin-top:51.15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gg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" o:allowincell="f" stroked="f">
                <v:textbox>
                  <w:txbxContent>
                    <w:p w:rsidR="000F3FCA" w:rsidRPr="00201A9C" w:rsidRDefault="000F3FCA">
                      <w:pPr>
                        <w:rPr>
                          <w:rFonts w:ascii="Arial" w:hAnsi="Arial" w:cs="Arial"/>
                        </w:rPr>
                      </w:pPr>
                      <w:r w:rsidRPr="00201A9C">
                        <w:rPr>
                          <w:rFonts w:ascii="Arial" w:hAnsi="Arial" w:cs="Arial"/>
                        </w:rPr>
                        <w:t>4</w:t>
                      </w:r>
                    </w:p>
                  </w:txbxContent>
                </v:textbox>
              </v:shape>
            </w:pict>
          </mc:Fallback>
        </mc:AlternateContent>
      </w:r>
    </w:p>
    <w:p w14:paraId="6D21EA83" w14:textId="77777777" w:rsidR="000F3FCA" w:rsidRPr="00722BB1" w:rsidRDefault="000F3FCA">
      <w:pPr>
        <w:pStyle w:val="Header"/>
        <w:numPr>
          <w:ilvl w:val="0"/>
          <w:numId w:val="31"/>
        </w:numPr>
        <w:tabs>
          <w:tab w:val="clear" w:pos="4320"/>
          <w:tab w:val="clear" w:pos="8640"/>
        </w:tabs>
        <w:rPr>
          <w:rFonts w:ascii="Arial" w:hAnsi="Arial" w:cs="Arial"/>
          <w:b/>
          <w:sz w:val="28"/>
        </w:rPr>
      </w:pPr>
      <w:r w:rsidRPr="00722BB1">
        <w:rPr>
          <w:rFonts w:ascii="Arial" w:hAnsi="Arial" w:cs="Arial"/>
          <w:b/>
          <w:sz w:val="28"/>
        </w:rPr>
        <w:lastRenderedPageBreak/>
        <w:t>Description of project:</w:t>
      </w:r>
    </w:p>
    <w:p w14:paraId="492E9688" w14:textId="77777777" w:rsidR="000F3FCA" w:rsidRPr="00722BB1" w:rsidRDefault="000F3FCA">
      <w:pPr>
        <w:pStyle w:val="Header"/>
        <w:tabs>
          <w:tab w:val="clear" w:pos="4320"/>
          <w:tab w:val="clear" w:pos="8640"/>
        </w:tabs>
        <w:rPr>
          <w:rFonts w:ascii="Arial" w:hAnsi="Arial" w:cs="Arial"/>
          <w:b/>
          <w:sz w:val="28"/>
        </w:rPr>
      </w:pPr>
    </w:p>
    <w:p w14:paraId="1B51AB76" w14:textId="77777777" w:rsidR="000F3FCA" w:rsidRPr="00722BB1" w:rsidRDefault="000F3FCA">
      <w:pPr>
        <w:pStyle w:val="Header"/>
        <w:tabs>
          <w:tab w:val="clear" w:pos="4320"/>
          <w:tab w:val="clear" w:pos="8640"/>
        </w:tabs>
        <w:rPr>
          <w:rFonts w:ascii="Arial" w:hAnsi="Arial" w:cs="Arial"/>
          <w:b/>
          <w:sz w:val="28"/>
        </w:rPr>
      </w:pPr>
    </w:p>
    <w:p w14:paraId="272B8F5B" w14:textId="77777777" w:rsidR="000F3FCA" w:rsidRPr="00722BB1" w:rsidRDefault="000F3FCA">
      <w:pPr>
        <w:pStyle w:val="Header"/>
        <w:tabs>
          <w:tab w:val="clear" w:pos="4320"/>
          <w:tab w:val="clear" w:pos="8640"/>
        </w:tabs>
        <w:rPr>
          <w:rFonts w:ascii="Arial" w:hAnsi="Arial" w:cs="Arial"/>
          <w:b/>
          <w:sz w:val="28"/>
        </w:rPr>
      </w:pPr>
    </w:p>
    <w:p w14:paraId="4D276675" w14:textId="77777777" w:rsidR="000F3FCA" w:rsidRPr="00722BB1" w:rsidRDefault="000F3FCA">
      <w:pPr>
        <w:pStyle w:val="Header"/>
        <w:tabs>
          <w:tab w:val="clear" w:pos="4320"/>
          <w:tab w:val="clear" w:pos="8640"/>
        </w:tabs>
        <w:rPr>
          <w:rFonts w:ascii="Arial" w:hAnsi="Arial" w:cs="Arial"/>
          <w:b/>
          <w:sz w:val="28"/>
        </w:rPr>
      </w:pPr>
    </w:p>
    <w:p w14:paraId="7B926C85" w14:textId="77777777" w:rsidR="000F3FCA" w:rsidRPr="00722BB1" w:rsidRDefault="000F3FCA">
      <w:pPr>
        <w:pStyle w:val="Header"/>
        <w:tabs>
          <w:tab w:val="clear" w:pos="4320"/>
          <w:tab w:val="clear" w:pos="8640"/>
        </w:tabs>
        <w:rPr>
          <w:rFonts w:ascii="Arial" w:hAnsi="Arial" w:cs="Arial"/>
          <w:b/>
          <w:sz w:val="28"/>
        </w:rPr>
      </w:pPr>
    </w:p>
    <w:p w14:paraId="3B5A183D" w14:textId="77777777" w:rsidR="000F3FCA" w:rsidRPr="00722BB1" w:rsidRDefault="000F3FCA">
      <w:pPr>
        <w:pStyle w:val="Header"/>
        <w:tabs>
          <w:tab w:val="clear" w:pos="4320"/>
          <w:tab w:val="clear" w:pos="8640"/>
        </w:tabs>
        <w:rPr>
          <w:rFonts w:ascii="Arial" w:hAnsi="Arial" w:cs="Arial"/>
          <w:b/>
          <w:sz w:val="28"/>
        </w:rPr>
      </w:pPr>
    </w:p>
    <w:p w14:paraId="0A60A19F" w14:textId="77777777" w:rsidR="000F3FCA" w:rsidRPr="00722BB1" w:rsidRDefault="000F3FCA">
      <w:pPr>
        <w:pStyle w:val="Header"/>
        <w:tabs>
          <w:tab w:val="clear" w:pos="4320"/>
          <w:tab w:val="clear" w:pos="8640"/>
        </w:tabs>
        <w:rPr>
          <w:rFonts w:ascii="Arial" w:hAnsi="Arial" w:cs="Arial"/>
          <w:b/>
          <w:sz w:val="28"/>
        </w:rPr>
      </w:pPr>
    </w:p>
    <w:p w14:paraId="382512D9" w14:textId="77777777" w:rsidR="000F3FCA" w:rsidRPr="00722BB1" w:rsidRDefault="000F3FCA">
      <w:pPr>
        <w:pStyle w:val="Header"/>
        <w:tabs>
          <w:tab w:val="clear" w:pos="4320"/>
          <w:tab w:val="clear" w:pos="8640"/>
        </w:tabs>
        <w:rPr>
          <w:rFonts w:ascii="Arial" w:hAnsi="Arial" w:cs="Arial"/>
          <w:b/>
          <w:sz w:val="28"/>
        </w:rPr>
      </w:pPr>
    </w:p>
    <w:p w14:paraId="0150F09E" w14:textId="77777777" w:rsidR="000F3FCA" w:rsidRPr="00722BB1" w:rsidRDefault="000F3FCA">
      <w:pPr>
        <w:pStyle w:val="Header"/>
        <w:tabs>
          <w:tab w:val="clear" w:pos="4320"/>
          <w:tab w:val="clear" w:pos="8640"/>
        </w:tabs>
        <w:rPr>
          <w:rFonts w:ascii="Arial" w:hAnsi="Arial" w:cs="Arial"/>
          <w:b/>
          <w:sz w:val="28"/>
        </w:rPr>
      </w:pPr>
    </w:p>
    <w:p w14:paraId="192B9273" w14:textId="77777777" w:rsidR="000F3FCA" w:rsidRPr="00722BB1" w:rsidRDefault="000F3FCA">
      <w:pPr>
        <w:pStyle w:val="Header"/>
        <w:tabs>
          <w:tab w:val="clear" w:pos="4320"/>
          <w:tab w:val="clear" w:pos="8640"/>
        </w:tabs>
        <w:rPr>
          <w:rFonts w:ascii="Arial" w:hAnsi="Arial" w:cs="Arial"/>
          <w:b/>
          <w:sz w:val="28"/>
        </w:rPr>
      </w:pPr>
    </w:p>
    <w:p w14:paraId="379E1055" w14:textId="77777777" w:rsidR="000F3FCA" w:rsidRPr="00722BB1" w:rsidRDefault="000F3FCA">
      <w:pPr>
        <w:pStyle w:val="Header"/>
        <w:tabs>
          <w:tab w:val="clear" w:pos="4320"/>
          <w:tab w:val="clear" w:pos="8640"/>
        </w:tabs>
        <w:rPr>
          <w:rFonts w:ascii="Arial" w:hAnsi="Arial" w:cs="Arial"/>
          <w:b/>
          <w:sz w:val="28"/>
        </w:rPr>
      </w:pPr>
    </w:p>
    <w:p w14:paraId="45E567F4" w14:textId="77777777" w:rsidR="000F3FCA" w:rsidRPr="00722BB1" w:rsidRDefault="000F3FCA">
      <w:pPr>
        <w:pStyle w:val="Header"/>
        <w:tabs>
          <w:tab w:val="clear" w:pos="4320"/>
          <w:tab w:val="clear" w:pos="8640"/>
        </w:tabs>
        <w:rPr>
          <w:rFonts w:ascii="Arial" w:hAnsi="Arial" w:cs="Arial"/>
          <w:b/>
          <w:sz w:val="28"/>
        </w:rPr>
      </w:pPr>
    </w:p>
    <w:p w14:paraId="0CD1E059" w14:textId="77777777" w:rsidR="000F3FCA" w:rsidRPr="00722BB1" w:rsidRDefault="000F3FCA">
      <w:pPr>
        <w:pStyle w:val="Header"/>
        <w:tabs>
          <w:tab w:val="clear" w:pos="4320"/>
          <w:tab w:val="clear" w:pos="8640"/>
        </w:tabs>
        <w:rPr>
          <w:rFonts w:ascii="Arial" w:hAnsi="Arial" w:cs="Arial"/>
          <w:b/>
          <w:sz w:val="28"/>
        </w:rPr>
      </w:pPr>
    </w:p>
    <w:p w14:paraId="6A986E9A" w14:textId="77777777" w:rsidR="000F3FCA" w:rsidRPr="00722BB1" w:rsidRDefault="000F3FCA">
      <w:pPr>
        <w:pStyle w:val="Header"/>
        <w:tabs>
          <w:tab w:val="clear" w:pos="4320"/>
          <w:tab w:val="clear" w:pos="8640"/>
        </w:tabs>
        <w:rPr>
          <w:rFonts w:ascii="Arial" w:hAnsi="Arial" w:cs="Arial"/>
          <w:b/>
          <w:sz w:val="28"/>
        </w:rPr>
      </w:pPr>
    </w:p>
    <w:p w14:paraId="74D7F397" w14:textId="77777777" w:rsidR="000F3FCA" w:rsidRPr="00722BB1" w:rsidRDefault="000F3FCA">
      <w:pPr>
        <w:pStyle w:val="Header"/>
        <w:tabs>
          <w:tab w:val="clear" w:pos="4320"/>
          <w:tab w:val="clear" w:pos="8640"/>
        </w:tabs>
        <w:rPr>
          <w:rFonts w:ascii="Arial" w:hAnsi="Arial" w:cs="Arial"/>
          <w:b/>
          <w:sz w:val="28"/>
        </w:rPr>
      </w:pPr>
    </w:p>
    <w:p w14:paraId="1BA8EC68" w14:textId="77777777" w:rsidR="000F3FCA" w:rsidRPr="00722BB1" w:rsidRDefault="000F3FCA">
      <w:pPr>
        <w:pStyle w:val="Header"/>
        <w:tabs>
          <w:tab w:val="clear" w:pos="4320"/>
          <w:tab w:val="clear" w:pos="8640"/>
        </w:tabs>
        <w:rPr>
          <w:rFonts w:ascii="Arial" w:hAnsi="Arial" w:cs="Arial"/>
          <w:b/>
          <w:sz w:val="28"/>
        </w:rPr>
      </w:pPr>
    </w:p>
    <w:p w14:paraId="3A8211B2" w14:textId="77777777" w:rsidR="000F3FCA" w:rsidRPr="00722BB1" w:rsidRDefault="000F3FCA">
      <w:pPr>
        <w:pStyle w:val="Header"/>
        <w:tabs>
          <w:tab w:val="clear" w:pos="4320"/>
          <w:tab w:val="clear" w:pos="8640"/>
        </w:tabs>
        <w:rPr>
          <w:rFonts w:ascii="Arial" w:hAnsi="Arial" w:cs="Arial"/>
          <w:b/>
          <w:sz w:val="28"/>
        </w:rPr>
      </w:pPr>
    </w:p>
    <w:p w14:paraId="2AEDB12F" w14:textId="77777777" w:rsidR="000F3FCA" w:rsidRPr="00722BB1" w:rsidRDefault="000F3FCA">
      <w:pPr>
        <w:pStyle w:val="Header"/>
        <w:tabs>
          <w:tab w:val="clear" w:pos="4320"/>
          <w:tab w:val="clear" w:pos="8640"/>
        </w:tabs>
        <w:rPr>
          <w:rFonts w:ascii="Arial" w:hAnsi="Arial" w:cs="Arial"/>
          <w:b/>
          <w:sz w:val="28"/>
        </w:rPr>
      </w:pPr>
    </w:p>
    <w:p w14:paraId="7BB3118A" w14:textId="77777777" w:rsidR="000F3FCA" w:rsidRPr="00722BB1" w:rsidRDefault="000F3FCA">
      <w:pPr>
        <w:pStyle w:val="Header"/>
        <w:tabs>
          <w:tab w:val="clear" w:pos="4320"/>
          <w:tab w:val="clear" w:pos="8640"/>
        </w:tabs>
        <w:rPr>
          <w:rFonts w:ascii="Arial" w:hAnsi="Arial" w:cs="Arial"/>
          <w:b/>
          <w:sz w:val="28"/>
        </w:rPr>
      </w:pPr>
    </w:p>
    <w:p w14:paraId="1FB4E78D" w14:textId="77777777" w:rsidR="000F3FCA" w:rsidRPr="00722BB1" w:rsidRDefault="000F3FCA">
      <w:pPr>
        <w:pStyle w:val="Header"/>
        <w:tabs>
          <w:tab w:val="clear" w:pos="4320"/>
          <w:tab w:val="clear" w:pos="8640"/>
        </w:tabs>
        <w:rPr>
          <w:rFonts w:ascii="Arial" w:hAnsi="Arial" w:cs="Arial"/>
          <w:b/>
          <w:sz w:val="28"/>
        </w:rPr>
      </w:pPr>
    </w:p>
    <w:p w14:paraId="7A23CEFB" w14:textId="77777777" w:rsidR="000F3FCA" w:rsidRPr="00722BB1" w:rsidRDefault="000F3FCA">
      <w:pPr>
        <w:pStyle w:val="Header"/>
        <w:tabs>
          <w:tab w:val="clear" w:pos="4320"/>
          <w:tab w:val="clear" w:pos="8640"/>
        </w:tabs>
        <w:rPr>
          <w:rFonts w:ascii="Arial" w:hAnsi="Arial" w:cs="Arial"/>
          <w:b/>
          <w:sz w:val="28"/>
        </w:rPr>
      </w:pPr>
    </w:p>
    <w:p w14:paraId="4AC86D51" w14:textId="77777777" w:rsidR="000F3FCA" w:rsidRPr="00722BB1" w:rsidRDefault="000F3FCA">
      <w:pPr>
        <w:pStyle w:val="Header"/>
        <w:tabs>
          <w:tab w:val="clear" w:pos="4320"/>
          <w:tab w:val="clear" w:pos="8640"/>
        </w:tabs>
        <w:rPr>
          <w:rFonts w:ascii="Arial" w:hAnsi="Arial" w:cs="Arial"/>
          <w:b/>
          <w:sz w:val="28"/>
        </w:rPr>
      </w:pPr>
    </w:p>
    <w:p w14:paraId="06169944" w14:textId="77777777" w:rsidR="000F3FCA" w:rsidRPr="00722BB1" w:rsidRDefault="000F3FCA">
      <w:pPr>
        <w:pStyle w:val="Header"/>
        <w:tabs>
          <w:tab w:val="clear" w:pos="4320"/>
          <w:tab w:val="clear" w:pos="8640"/>
        </w:tabs>
        <w:rPr>
          <w:rFonts w:ascii="Arial" w:hAnsi="Arial" w:cs="Arial"/>
          <w:b/>
          <w:sz w:val="28"/>
        </w:rPr>
      </w:pPr>
    </w:p>
    <w:p w14:paraId="2C027B34" w14:textId="77777777" w:rsidR="000F3FCA" w:rsidRPr="00722BB1" w:rsidRDefault="000F3FCA">
      <w:pPr>
        <w:pStyle w:val="Header"/>
        <w:tabs>
          <w:tab w:val="clear" w:pos="4320"/>
          <w:tab w:val="clear" w:pos="8640"/>
        </w:tabs>
        <w:rPr>
          <w:rFonts w:ascii="Arial" w:hAnsi="Arial" w:cs="Arial"/>
          <w:b/>
          <w:sz w:val="28"/>
        </w:rPr>
      </w:pPr>
    </w:p>
    <w:p w14:paraId="763D47E3" w14:textId="77777777" w:rsidR="000F3FCA" w:rsidRPr="00722BB1" w:rsidRDefault="000F3FCA">
      <w:pPr>
        <w:pStyle w:val="Header"/>
        <w:tabs>
          <w:tab w:val="clear" w:pos="4320"/>
          <w:tab w:val="clear" w:pos="8640"/>
        </w:tabs>
        <w:rPr>
          <w:rFonts w:ascii="Arial" w:hAnsi="Arial" w:cs="Arial"/>
          <w:b/>
          <w:sz w:val="28"/>
        </w:rPr>
      </w:pPr>
    </w:p>
    <w:p w14:paraId="27FBD30A" w14:textId="77777777" w:rsidR="000F3FCA" w:rsidRPr="00722BB1" w:rsidRDefault="000F3FCA">
      <w:pPr>
        <w:pStyle w:val="Header"/>
        <w:tabs>
          <w:tab w:val="clear" w:pos="4320"/>
          <w:tab w:val="clear" w:pos="8640"/>
        </w:tabs>
        <w:rPr>
          <w:rFonts w:ascii="Arial" w:hAnsi="Arial" w:cs="Arial"/>
          <w:b/>
          <w:sz w:val="28"/>
        </w:rPr>
      </w:pPr>
    </w:p>
    <w:p w14:paraId="02DBFEFA" w14:textId="77777777" w:rsidR="000F3FCA" w:rsidRPr="00722BB1" w:rsidRDefault="000F3FCA">
      <w:pPr>
        <w:pStyle w:val="Header"/>
        <w:tabs>
          <w:tab w:val="clear" w:pos="4320"/>
          <w:tab w:val="clear" w:pos="8640"/>
        </w:tabs>
        <w:rPr>
          <w:rFonts w:ascii="Arial" w:hAnsi="Arial" w:cs="Arial"/>
          <w:b/>
          <w:sz w:val="28"/>
        </w:rPr>
      </w:pPr>
    </w:p>
    <w:p w14:paraId="4CD17637" w14:textId="77777777" w:rsidR="000F3FCA" w:rsidRPr="00722BB1" w:rsidRDefault="000F3FCA">
      <w:pPr>
        <w:pStyle w:val="Header"/>
        <w:tabs>
          <w:tab w:val="clear" w:pos="4320"/>
          <w:tab w:val="clear" w:pos="8640"/>
        </w:tabs>
        <w:rPr>
          <w:rFonts w:ascii="Arial" w:hAnsi="Arial" w:cs="Arial"/>
          <w:b/>
          <w:sz w:val="28"/>
        </w:rPr>
      </w:pPr>
    </w:p>
    <w:p w14:paraId="1AB0FB12" w14:textId="77777777" w:rsidR="000F3FCA" w:rsidRPr="00722BB1" w:rsidRDefault="000F3FCA">
      <w:pPr>
        <w:pStyle w:val="Header"/>
        <w:tabs>
          <w:tab w:val="clear" w:pos="4320"/>
          <w:tab w:val="clear" w:pos="8640"/>
        </w:tabs>
        <w:rPr>
          <w:rFonts w:ascii="Arial" w:hAnsi="Arial" w:cs="Arial"/>
          <w:b/>
          <w:sz w:val="28"/>
        </w:rPr>
      </w:pPr>
    </w:p>
    <w:p w14:paraId="129C98EA" w14:textId="77777777" w:rsidR="000F3FCA" w:rsidRPr="00722BB1" w:rsidRDefault="000F3FCA">
      <w:pPr>
        <w:pStyle w:val="Header"/>
        <w:tabs>
          <w:tab w:val="clear" w:pos="4320"/>
          <w:tab w:val="clear" w:pos="8640"/>
        </w:tabs>
        <w:rPr>
          <w:rFonts w:ascii="Arial" w:hAnsi="Arial" w:cs="Arial"/>
          <w:b/>
          <w:sz w:val="28"/>
        </w:rPr>
      </w:pPr>
    </w:p>
    <w:p w14:paraId="1CA30567" w14:textId="77777777" w:rsidR="000F3FCA" w:rsidRPr="00722BB1" w:rsidRDefault="000F3FCA">
      <w:pPr>
        <w:pStyle w:val="Header"/>
        <w:tabs>
          <w:tab w:val="clear" w:pos="4320"/>
          <w:tab w:val="clear" w:pos="8640"/>
        </w:tabs>
        <w:rPr>
          <w:rFonts w:ascii="Arial" w:hAnsi="Arial" w:cs="Arial"/>
          <w:b/>
          <w:sz w:val="28"/>
        </w:rPr>
      </w:pPr>
    </w:p>
    <w:p w14:paraId="35130354" w14:textId="77777777" w:rsidR="000F3FCA" w:rsidRPr="00722BB1" w:rsidRDefault="000F3FCA">
      <w:pPr>
        <w:pStyle w:val="Header"/>
        <w:tabs>
          <w:tab w:val="clear" w:pos="4320"/>
          <w:tab w:val="clear" w:pos="8640"/>
        </w:tabs>
        <w:rPr>
          <w:rFonts w:ascii="Arial" w:hAnsi="Arial" w:cs="Arial"/>
          <w:b/>
          <w:sz w:val="28"/>
        </w:rPr>
      </w:pPr>
    </w:p>
    <w:p w14:paraId="35738F39" w14:textId="77777777" w:rsidR="000F3FCA" w:rsidRPr="00722BB1" w:rsidRDefault="000F3FCA">
      <w:pPr>
        <w:pStyle w:val="Header"/>
        <w:tabs>
          <w:tab w:val="clear" w:pos="4320"/>
          <w:tab w:val="clear" w:pos="8640"/>
        </w:tabs>
        <w:rPr>
          <w:rFonts w:ascii="Arial" w:hAnsi="Arial" w:cs="Arial"/>
          <w:b/>
          <w:sz w:val="28"/>
        </w:rPr>
      </w:pPr>
    </w:p>
    <w:p w14:paraId="2D4A5227" w14:textId="77777777" w:rsidR="000F3FCA" w:rsidRPr="00722BB1" w:rsidRDefault="000F3FCA">
      <w:pPr>
        <w:pStyle w:val="Header"/>
        <w:tabs>
          <w:tab w:val="clear" w:pos="4320"/>
          <w:tab w:val="clear" w:pos="8640"/>
        </w:tabs>
        <w:rPr>
          <w:rFonts w:ascii="Arial" w:hAnsi="Arial" w:cs="Arial"/>
          <w:b/>
          <w:sz w:val="28"/>
        </w:rPr>
      </w:pPr>
    </w:p>
    <w:p w14:paraId="173E70D8" w14:textId="77777777" w:rsidR="000F3FCA" w:rsidRPr="00722BB1" w:rsidRDefault="000F3FCA">
      <w:pPr>
        <w:pStyle w:val="Header"/>
        <w:tabs>
          <w:tab w:val="clear" w:pos="4320"/>
          <w:tab w:val="clear" w:pos="8640"/>
        </w:tabs>
        <w:rPr>
          <w:rFonts w:ascii="Arial" w:hAnsi="Arial" w:cs="Arial"/>
          <w:b/>
          <w:sz w:val="28"/>
        </w:rPr>
      </w:pPr>
    </w:p>
    <w:p w14:paraId="517BDDAB" w14:textId="77777777" w:rsidR="000F3FCA" w:rsidRPr="00722BB1" w:rsidRDefault="000F3FCA">
      <w:pPr>
        <w:pStyle w:val="Header"/>
        <w:tabs>
          <w:tab w:val="clear" w:pos="4320"/>
          <w:tab w:val="clear" w:pos="8640"/>
        </w:tabs>
        <w:rPr>
          <w:rFonts w:ascii="Arial" w:hAnsi="Arial" w:cs="Arial"/>
          <w:b/>
          <w:sz w:val="28"/>
        </w:rPr>
      </w:pPr>
    </w:p>
    <w:p w14:paraId="17F3C2BD" w14:textId="77777777" w:rsidR="000F3FCA" w:rsidRPr="00722BB1" w:rsidRDefault="000F3FCA">
      <w:pPr>
        <w:pStyle w:val="Header"/>
        <w:tabs>
          <w:tab w:val="clear" w:pos="4320"/>
          <w:tab w:val="clear" w:pos="8640"/>
        </w:tabs>
        <w:rPr>
          <w:rFonts w:ascii="Arial" w:hAnsi="Arial" w:cs="Arial"/>
          <w:b/>
          <w:sz w:val="28"/>
        </w:rPr>
      </w:pPr>
    </w:p>
    <w:p w14:paraId="7D82896C" w14:textId="77777777" w:rsidR="000F3FCA" w:rsidRPr="00722BB1" w:rsidRDefault="000F3FCA">
      <w:pPr>
        <w:pStyle w:val="Header"/>
        <w:tabs>
          <w:tab w:val="clear" w:pos="4320"/>
          <w:tab w:val="clear" w:pos="8640"/>
        </w:tabs>
        <w:rPr>
          <w:rFonts w:ascii="Arial" w:hAnsi="Arial" w:cs="Arial"/>
          <w:b/>
          <w:sz w:val="28"/>
        </w:rPr>
      </w:pPr>
    </w:p>
    <w:p w14:paraId="13DF005A" w14:textId="77777777" w:rsidR="000F3FCA" w:rsidRPr="00722BB1" w:rsidRDefault="000F3FCA">
      <w:pPr>
        <w:pStyle w:val="Header"/>
        <w:tabs>
          <w:tab w:val="clear" w:pos="4320"/>
          <w:tab w:val="clear" w:pos="8640"/>
        </w:tabs>
        <w:rPr>
          <w:rFonts w:ascii="Arial" w:hAnsi="Arial" w:cs="Arial"/>
          <w:b/>
          <w:sz w:val="28"/>
        </w:rPr>
      </w:pPr>
    </w:p>
    <w:p w14:paraId="6D1D49F2" w14:textId="77777777" w:rsidR="000F3FCA" w:rsidRPr="00722BB1" w:rsidRDefault="00855FF4">
      <w:pPr>
        <w:pStyle w:val="Header"/>
        <w:tabs>
          <w:tab w:val="clear" w:pos="4320"/>
          <w:tab w:val="clear" w:pos="8640"/>
        </w:tabs>
        <w:rPr>
          <w:rFonts w:ascii="Arial" w:hAnsi="Arial" w:cs="Arial"/>
          <w:b/>
          <w:sz w:val="28"/>
        </w:rPr>
      </w:pPr>
      <w:r>
        <w:rPr>
          <w:rFonts w:ascii="Arial" w:hAnsi="Arial" w:cs="Arial"/>
          <w:noProof/>
        </w:rPr>
        <mc:AlternateContent>
          <mc:Choice Requires="wps">
            <w:drawing>
              <wp:anchor distT="0" distB="0" distL="114300" distR="114300" simplePos="0" relativeHeight="251671040" behindDoc="0" locked="0" layoutInCell="0" allowOverlap="1" wp14:anchorId="46688BA2" wp14:editId="33C1A9F5">
                <wp:simplePos x="0" y="0"/>
                <wp:positionH relativeFrom="column">
                  <wp:posOffset>6629400</wp:posOffset>
                </wp:positionH>
                <wp:positionV relativeFrom="paragraph">
                  <wp:posOffset>737235</wp:posOffset>
                </wp:positionV>
                <wp:extent cx="274320" cy="27432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6C918" w14:textId="77777777" w:rsidR="000F3FCA" w:rsidRPr="00201A9C" w:rsidRDefault="000F3FCA">
                            <w:pPr>
                              <w:rPr>
                                <w:rFonts w:ascii="Arial" w:hAnsi="Arial" w:cs="Arial"/>
                              </w:rPr>
                            </w:pPr>
                            <w:r w:rsidRPr="00201A9C">
                              <w:rPr>
                                <w:rFonts w:ascii="Arial" w:hAnsi="Arial" w:cs="Aria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7" type="#_x0000_t202" style="position:absolute;margin-left:522pt;margin-top:58.05pt;width:21.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" o:allowincell="f" stroked="f">
                <v:textbox>
                  <w:txbxContent>
                    <w:p w:rsidR="000F3FCA" w:rsidRPr="00201A9C" w:rsidRDefault="000F3FCA">
                      <w:pPr>
                        <w:rPr>
                          <w:rFonts w:ascii="Arial" w:hAnsi="Arial" w:cs="Arial"/>
                        </w:rPr>
                      </w:pPr>
                      <w:r w:rsidRPr="00201A9C">
                        <w:rPr>
                          <w:rFonts w:ascii="Arial" w:hAnsi="Arial" w:cs="Arial"/>
                        </w:rPr>
                        <w:t>5</w:t>
                      </w:r>
                    </w:p>
                  </w:txbxContent>
                </v:textbox>
              </v:shape>
            </w:pict>
          </mc:Fallback>
        </mc:AlternateContent>
      </w:r>
    </w:p>
    <w:p w14:paraId="17AAAD2C" w14:textId="77777777" w:rsidR="000F3FCA" w:rsidRPr="00722BB1" w:rsidRDefault="000F3FCA">
      <w:pPr>
        <w:pStyle w:val="Header"/>
        <w:tabs>
          <w:tab w:val="clear" w:pos="4320"/>
          <w:tab w:val="clear" w:pos="8640"/>
        </w:tabs>
        <w:rPr>
          <w:rFonts w:ascii="Arial" w:hAnsi="Arial" w:cs="Arial"/>
          <w:b/>
          <w:sz w:val="28"/>
          <w:u w:val="single"/>
        </w:rPr>
      </w:pPr>
      <w:r w:rsidRPr="00722BB1">
        <w:rPr>
          <w:rFonts w:ascii="Arial" w:hAnsi="Arial" w:cs="Arial"/>
          <w:b/>
          <w:sz w:val="28"/>
        </w:rPr>
        <w:lastRenderedPageBreak/>
        <w:t>(11)</w:t>
      </w:r>
    </w:p>
    <w:p w14:paraId="09C225F6" w14:textId="77777777" w:rsidR="000F3FCA" w:rsidRPr="00722BB1" w:rsidRDefault="000F3FCA">
      <w:pPr>
        <w:numPr>
          <w:ilvl w:val="0"/>
          <w:numId w:val="29"/>
        </w:numPr>
        <w:rPr>
          <w:rFonts w:ascii="Arial" w:hAnsi="Arial" w:cs="Arial"/>
          <w:b/>
        </w:rPr>
      </w:pPr>
      <w:r w:rsidRPr="00722BB1">
        <w:rPr>
          <w:rFonts w:ascii="Arial" w:hAnsi="Arial" w:cs="Arial"/>
          <w:b/>
        </w:rPr>
        <w:t>Rationale for request of these funds from HSF endowment.</w:t>
      </w:r>
    </w:p>
    <w:p w14:paraId="783711F3" w14:textId="77777777" w:rsidR="000F3FCA" w:rsidRPr="00722BB1" w:rsidRDefault="000F3FCA">
      <w:pPr>
        <w:numPr>
          <w:ilvl w:val="0"/>
          <w:numId w:val="29"/>
        </w:numPr>
        <w:rPr>
          <w:rFonts w:ascii="Arial" w:hAnsi="Arial" w:cs="Arial"/>
          <w:b/>
        </w:rPr>
      </w:pPr>
      <w:r w:rsidRPr="00722BB1">
        <w:rPr>
          <w:rFonts w:ascii="Arial" w:hAnsi="Arial" w:cs="Arial"/>
          <w:b/>
        </w:rPr>
        <w:t>Plan for management of these funds and mechanisms to be pursued for long-term funding of the proposed project with timetable.</w:t>
      </w:r>
    </w:p>
    <w:p w14:paraId="73B89155" w14:textId="77777777" w:rsidR="000F3FCA" w:rsidRPr="00722BB1" w:rsidRDefault="000F3FCA">
      <w:pPr>
        <w:numPr>
          <w:ilvl w:val="0"/>
          <w:numId w:val="29"/>
        </w:numPr>
        <w:rPr>
          <w:rFonts w:ascii="Arial" w:hAnsi="Arial" w:cs="Arial"/>
          <w:b/>
        </w:rPr>
      </w:pPr>
      <w:r w:rsidRPr="00722BB1">
        <w:rPr>
          <w:rFonts w:ascii="Arial" w:hAnsi="Arial" w:cs="Arial"/>
          <w:b/>
        </w:rPr>
        <w:t>List of other developmental funds provided by UAB to the P.I. and supervisor over the last three years (amount, date, source, and purpose).</w:t>
      </w:r>
    </w:p>
    <w:p w14:paraId="0AAC660A" w14:textId="77777777" w:rsidR="000F3FCA" w:rsidRPr="00722BB1" w:rsidRDefault="000F3FCA">
      <w:pPr>
        <w:numPr>
          <w:ilvl w:val="0"/>
          <w:numId w:val="29"/>
        </w:numPr>
        <w:rPr>
          <w:rFonts w:ascii="Arial" w:hAnsi="Arial" w:cs="Arial"/>
          <w:b/>
        </w:rPr>
      </w:pPr>
      <w:r w:rsidRPr="00722BB1">
        <w:rPr>
          <w:rFonts w:ascii="Arial" w:hAnsi="Arial" w:cs="Arial"/>
          <w:b/>
        </w:rPr>
        <w:t>List any other source of funds that may be used to support the proposed research.</w:t>
      </w:r>
    </w:p>
    <w:p w14:paraId="12D3405D" w14:textId="77777777" w:rsidR="000F3FCA" w:rsidRPr="00722BB1" w:rsidRDefault="000F3FCA">
      <w:pPr>
        <w:ind w:left="720"/>
        <w:rPr>
          <w:rFonts w:ascii="Arial" w:hAnsi="Arial" w:cs="Arial"/>
          <w:u w:val="single"/>
        </w:rPr>
      </w:pPr>
    </w:p>
    <w:p w14:paraId="4D58E223" w14:textId="77777777" w:rsidR="000F3FCA" w:rsidRPr="00722BB1" w:rsidRDefault="000F3FCA">
      <w:pPr>
        <w:ind w:left="720"/>
        <w:rPr>
          <w:rFonts w:ascii="Arial" w:hAnsi="Arial" w:cs="Arial"/>
          <w:u w:val="single"/>
        </w:rPr>
      </w:pPr>
    </w:p>
    <w:p w14:paraId="65E834F3" w14:textId="77777777" w:rsidR="000F3FCA" w:rsidRPr="00722BB1" w:rsidRDefault="000F3FCA">
      <w:pPr>
        <w:ind w:left="720"/>
        <w:rPr>
          <w:rFonts w:ascii="Arial" w:hAnsi="Arial" w:cs="Arial"/>
          <w:u w:val="single"/>
        </w:rPr>
      </w:pPr>
    </w:p>
    <w:p w14:paraId="18443F1F" w14:textId="77777777" w:rsidR="000F3FCA" w:rsidRPr="00722BB1" w:rsidRDefault="000F3FCA">
      <w:pPr>
        <w:ind w:left="720"/>
        <w:rPr>
          <w:rFonts w:ascii="Arial" w:hAnsi="Arial" w:cs="Arial"/>
          <w:u w:val="single"/>
        </w:rPr>
      </w:pPr>
    </w:p>
    <w:p w14:paraId="0D3650DF" w14:textId="77777777" w:rsidR="000F3FCA" w:rsidRPr="00722BB1" w:rsidRDefault="000F3FCA">
      <w:pPr>
        <w:ind w:left="720"/>
        <w:rPr>
          <w:rFonts w:ascii="Arial" w:hAnsi="Arial" w:cs="Arial"/>
          <w:u w:val="single"/>
        </w:rPr>
      </w:pPr>
    </w:p>
    <w:p w14:paraId="77C92EDC" w14:textId="77777777" w:rsidR="000F3FCA" w:rsidRPr="00722BB1" w:rsidRDefault="000F3FCA">
      <w:pPr>
        <w:ind w:left="720"/>
        <w:rPr>
          <w:rFonts w:ascii="Arial" w:hAnsi="Arial" w:cs="Arial"/>
          <w:u w:val="single"/>
        </w:rPr>
      </w:pPr>
    </w:p>
    <w:p w14:paraId="7C17A26F" w14:textId="77777777" w:rsidR="000F3FCA" w:rsidRPr="00722BB1" w:rsidRDefault="000F3FCA">
      <w:pPr>
        <w:ind w:left="720"/>
        <w:rPr>
          <w:rFonts w:ascii="Arial" w:hAnsi="Arial" w:cs="Arial"/>
          <w:u w:val="single"/>
        </w:rPr>
      </w:pPr>
    </w:p>
    <w:p w14:paraId="31BF678C" w14:textId="77777777" w:rsidR="000F3FCA" w:rsidRPr="00722BB1" w:rsidRDefault="000F3FCA">
      <w:pPr>
        <w:ind w:left="720"/>
        <w:rPr>
          <w:rFonts w:ascii="Arial" w:hAnsi="Arial" w:cs="Arial"/>
          <w:u w:val="single"/>
        </w:rPr>
      </w:pPr>
    </w:p>
    <w:p w14:paraId="16F43D01" w14:textId="77777777" w:rsidR="000F3FCA" w:rsidRPr="00722BB1" w:rsidRDefault="000F3FCA">
      <w:pPr>
        <w:ind w:left="720"/>
        <w:rPr>
          <w:rFonts w:ascii="Arial" w:hAnsi="Arial" w:cs="Arial"/>
          <w:u w:val="single"/>
        </w:rPr>
      </w:pPr>
    </w:p>
    <w:p w14:paraId="32D50C5B" w14:textId="77777777" w:rsidR="000F3FCA" w:rsidRPr="00722BB1" w:rsidRDefault="000F3FCA">
      <w:pPr>
        <w:ind w:left="720"/>
        <w:rPr>
          <w:rFonts w:ascii="Arial" w:hAnsi="Arial" w:cs="Arial"/>
          <w:u w:val="single"/>
        </w:rPr>
      </w:pPr>
    </w:p>
    <w:p w14:paraId="3247D35B" w14:textId="77777777" w:rsidR="000F3FCA" w:rsidRPr="00722BB1" w:rsidRDefault="000F3FCA">
      <w:pPr>
        <w:ind w:left="720"/>
        <w:rPr>
          <w:rFonts w:ascii="Arial" w:hAnsi="Arial" w:cs="Arial"/>
          <w:u w:val="single"/>
        </w:rPr>
      </w:pPr>
    </w:p>
    <w:p w14:paraId="08840ACD" w14:textId="77777777" w:rsidR="000F3FCA" w:rsidRPr="00722BB1" w:rsidRDefault="000F3FCA">
      <w:pPr>
        <w:ind w:left="720"/>
        <w:rPr>
          <w:rFonts w:ascii="Arial" w:hAnsi="Arial" w:cs="Arial"/>
          <w:u w:val="single"/>
        </w:rPr>
      </w:pPr>
    </w:p>
    <w:p w14:paraId="4C9F0B8D" w14:textId="77777777" w:rsidR="000F3FCA" w:rsidRPr="00722BB1" w:rsidRDefault="000F3FCA">
      <w:pPr>
        <w:ind w:left="720"/>
        <w:rPr>
          <w:rFonts w:ascii="Arial" w:hAnsi="Arial" w:cs="Arial"/>
          <w:u w:val="single"/>
        </w:rPr>
      </w:pPr>
    </w:p>
    <w:p w14:paraId="0C8AF917" w14:textId="77777777" w:rsidR="000F3FCA" w:rsidRPr="00722BB1" w:rsidRDefault="000F3FCA">
      <w:pPr>
        <w:ind w:left="720"/>
        <w:rPr>
          <w:rFonts w:ascii="Arial" w:hAnsi="Arial" w:cs="Arial"/>
          <w:u w:val="single"/>
        </w:rPr>
      </w:pPr>
    </w:p>
    <w:p w14:paraId="4A82AB2A" w14:textId="77777777" w:rsidR="000F3FCA" w:rsidRPr="00722BB1" w:rsidRDefault="000F3FCA">
      <w:pPr>
        <w:ind w:left="720"/>
        <w:rPr>
          <w:rFonts w:ascii="Arial" w:hAnsi="Arial" w:cs="Arial"/>
          <w:u w:val="single"/>
        </w:rPr>
      </w:pPr>
    </w:p>
    <w:p w14:paraId="11ED52DC" w14:textId="77777777" w:rsidR="000F3FCA" w:rsidRPr="00722BB1" w:rsidRDefault="000F3FCA">
      <w:pPr>
        <w:ind w:left="720"/>
        <w:rPr>
          <w:rFonts w:ascii="Arial" w:hAnsi="Arial" w:cs="Arial"/>
          <w:u w:val="single"/>
        </w:rPr>
      </w:pPr>
    </w:p>
    <w:p w14:paraId="58908B47" w14:textId="77777777" w:rsidR="000F3FCA" w:rsidRPr="00722BB1" w:rsidRDefault="000F3FCA">
      <w:pPr>
        <w:ind w:left="720"/>
        <w:rPr>
          <w:rFonts w:ascii="Arial" w:hAnsi="Arial" w:cs="Arial"/>
          <w:u w:val="single"/>
        </w:rPr>
      </w:pPr>
    </w:p>
    <w:p w14:paraId="3C3BF5F7" w14:textId="77777777" w:rsidR="000F3FCA" w:rsidRPr="00722BB1" w:rsidRDefault="000F3FCA">
      <w:pPr>
        <w:ind w:left="720"/>
        <w:rPr>
          <w:rFonts w:ascii="Arial" w:hAnsi="Arial" w:cs="Arial"/>
          <w:u w:val="single"/>
        </w:rPr>
      </w:pPr>
    </w:p>
    <w:p w14:paraId="6357D008" w14:textId="77777777" w:rsidR="000F3FCA" w:rsidRPr="00722BB1" w:rsidRDefault="000F3FCA">
      <w:pPr>
        <w:ind w:left="720"/>
        <w:rPr>
          <w:rFonts w:ascii="Arial" w:hAnsi="Arial" w:cs="Arial"/>
          <w:u w:val="single"/>
        </w:rPr>
      </w:pPr>
    </w:p>
    <w:p w14:paraId="3AD4B1CD" w14:textId="77777777" w:rsidR="000F3FCA" w:rsidRPr="00722BB1" w:rsidRDefault="000F3FCA">
      <w:pPr>
        <w:ind w:left="720"/>
        <w:rPr>
          <w:rFonts w:ascii="Arial" w:hAnsi="Arial" w:cs="Arial"/>
          <w:u w:val="single"/>
        </w:rPr>
      </w:pPr>
    </w:p>
    <w:p w14:paraId="0CB5D8B9" w14:textId="77777777" w:rsidR="000F3FCA" w:rsidRPr="00722BB1" w:rsidRDefault="000F3FCA">
      <w:pPr>
        <w:ind w:left="720"/>
        <w:rPr>
          <w:rFonts w:ascii="Arial" w:hAnsi="Arial" w:cs="Arial"/>
          <w:u w:val="single"/>
        </w:rPr>
      </w:pPr>
    </w:p>
    <w:p w14:paraId="3747DD1E" w14:textId="77777777" w:rsidR="000F3FCA" w:rsidRPr="00722BB1" w:rsidRDefault="000F3FCA">
      <w:pPr>
        <w:ind w:left="720"/>
        <w:rPr>
          <w:rFonts w:ascii="Arial" w:hAnsi="Arial" w:cs="Arial"/>
          <w:u w:val="single"/>
        </w:rPr>
      </w:pPr>
    </w:p>
    <w:p w14:paraId="5AFA8C4F" w14:textId="77777777" w:rsidR="000F3FCA" w:rsidRPr="00722BB1" w:rsidRDefault="000F3FCA">
      <w:pPr>
        <w:ind w:left="720"/>
        <w:rPr>
          <w:rFonts w:ascii="Arial" w:hAnsi="Arial" w:cs="Arial"/>
          <w:u w:val="single"/>
        </w:rPr>
      </w:pPr>
    </w:p>
    <w:p w14:paraId="58E58651" w14:textId="77777777" w:rsidR="000F3FCA" w:rsidRPr="00722BB1" w:rsidRDefault="000F3FCA">
      <w:pPr>
        <w:ind w:left="720"/>
        <w:rPr>
          <w:rFonts w:ascii="Arial" w:hAnsi="Arial" w:cs="Arial"/>
          <w:u w:val="single"/>
        </w:rPr>
      </w:pPr>
    </w:p>
    <w:p w14:paraId="785EC689" w14:textId="77777777" w:rsidR="000F3FCA" w:rsidRPr="00722BB1" w:rsidRDefault="000F3FCA">
      <w:pPr>
        <w:ind w:left="720"/>
        <w:rPr>
          <w:rFonts w:ascii="Arial" w:hAnsi="Arial" w:cs="Arial"/>
          <w:u w:val="single"/>
        </w:rPr>
      </w:pPr>
    </w:p>
    <w:p w14:paraId="66F3724C" w14:textId="77777777" w:rsidR="000F3FCA" w:rsidRPr="00722BB1" w:rsidRDefault="000F3FCA">
      <w:pPr>
        <w:ind w:left="720"/>
        <w:rPr>
          <w:rFonts w:ascii="Arial" w:hAnsi="Arial" w:cs="Arial"/>
          <w:u w:val="single"/>
        </w:rPr>
      </w:pPr>
    </w:p>
    <w:p w14:paraId="2474C99E" w14:textId="77777777" w:rsidR="000F3FCA" w:rsidRPr="00722BB1" w:rsidRDefault="000F3FCA">
      <w:pPr>
        <w:ind w:left="720"/>
        <w:rPr>
          <w:rFonts w:ascii="Arial" w:hAnsi="Arial" w:cs="Arial"/>
          <w:u w:val="single"/>
        </w:rPr>
      </w:pPr>
    </w:p>
    <w:p w14:paraId="2F677D7A" w14:textId="77777777" w:rsidR="000F3FCA" w:rsidRPr="00722BB1" w:rsidRDefault="000F3FCA">
      <w:pPr>
        <w:ind w:left="720"/>
        <w:rPr>
          <w:rFonts w:ascii="Arial" w:hAnsi="Arial" w:cs="Arial"/>
          <w:u w:val="single"/>
        </w:rPr>
      </w:pPr>
    </w:p>
    <w:p w14:paraId="30458B4F" w14:textId="77777777" w:rsidR="000F3FCA" w:rsidRPr="00722BB1" w:rsidRDefault="000F3FCA">
      <w:pPr>
        <w:ind w:left="720"/>
        <w:rPr>
          <w:rFonts w:ascii="Arial" w:hAnsi="Arial" w:cs="Arial"/>
          <w:u w:val="single"/>
        </w:rPr>
      </w:pPr>
    </w:p>
    <w:p w14:paraId="76FE354E" w14:textId="77777777" w:rsidR="000F3FCA" w:rsidRPr="00722BB1" w:rsidRDefault="000F3FCA">
      <w:pPr>
        <w:ind w:left="720"/>
        <w:rPr>
          <w:rFonts w:ascii="Arial" w:hAnsi="Arial" w:cs="Arial"/>
          <w:u w:val="single"/>
        </w:rPr>
      </w:pPr>
    </w:p>
    <w:p w14:paraId="114FE8DA" w14:textId="77777777" w:rsidR="000F3FCA" w:rsidRPr="00722BB1" w:rsidRDefault="000F3FCA">
      <w:pPr>
        <w:ind w:left="720"/>
        <w:rPr>
          <w:rFonts w:ascii="Arial" w:hAnsi="Arial" w:cs="Arial"/>
          <w:u w:val="single"/>
        </w:rPr>
      </w:pPr>
    </w:p>
    <w:p w14:paraId="41A49BE2" w14:textId="77777777" w:rsidR="000F3FCA" w:rsidRPr="00722BB1" w:rsidRDefault="000F3FCA">
      <w:pPr>
        <w:ind w:left="720"/>
        <w:rPr>
          <w:rFonts w:ascii="Arial" w:hAnsi="Arial" w:cs="Arial"/>
          <w:u w:val="single"/>
        </w:rPr>
      </w:pPr>
    </w:p>
    <w:p w14:paraId="62FCF8C7" w14:textId="77777777" w:rsidR="000F3FCA" w:rsidRPr="00722BB1" w:rsidRDefault="000F3FCA">
      <w:pPr>
        <w:ind w:left="720"/>
        <w:rPr>
          <w:rFonts w:ascii="Arial" w:hAnsi="Arial" w:cs="Arial"/>
          <w:u w:val="single"/>
        </w:rPr>
      </w:pPr>
    </w:p>
    <w:p w14:paraId="1DE0D5AB" w14:textId="77777777" w:rsidR="000F3FCA" w:rsidRPr="00722BB1" w:rsidRDefault="000F3FCA">
      <w:pPr>
        <w:ind w:left="720"/>
        <w:rPr>
          <w:rFonts w:ascii="Arial" w:hAnsi="Arial" w:cs="Arial"/>
          <w:u w:val="single"/>
        </w:rPr>
      </w:pPr>
    </w:p>
    <w:p w14:paraId="5571BFC3" w14:textId="77777777" w:rsidR="000F3FCA" w:rsidRPr="00722BB1" w:rsidRDefault="000F3FCA">
      <w:pPr>
        <w:ind w:left="720"/>
        <w:rPr>
          <w:rFonts w:ascii="Arial" w:hAnsi="Arial" w:cs="Arial"/>
          <w:u w:val="single"/>
        </w:rPr>
      </w:pPr>
    </w:p>
    <w:p w14:paraId="07D66FFD" w14:textId="77777777" w:rsidR="000F3FCA" w:rsidRPr="00722BB1" w:rsidRDefault="000F3FCA">
      <w:pPr>
        <w:ind w:left="720"/>
        <w:rPr>
          <w:rFonts w:ascii="Arial" w:hAnsi="Arial" w:cs="Arial"/>
          <w:u w:val="single"/>
        </w:rPr>
      </w:pPr>
    </w:p>
    <w:p w14:paraId="4892EFB6" w14:textId="77777777" w:rsidR="000F3FCA" w:rsidRPr="00722BB1" w:rsidRDefault="000F3FCA">
      <w:pPr>
        <w:pStyle w:val="Heading7"/>
        <w:tabs>
          <w:tab w:val="clear" w:pos="9270"/>
          <w:tab w:val="right" w:pos="8843"/>
        </w:tabs>
        <w:rPr>
          <w:rFonts w:ascii="Arial" w:hAnsi="Arial" w:cs="Arial"/>
        </w:rPr>
      </w:pPr>
    </w:p>
    <w:p w14:paraId="4802F8CD" w14:textId="77777777" w:rsidR="000F3FCA" w:rsidRPr="00722BB1" w:rsidRDefault="000F3FCA">
      <w:pPr>
        <w:rPr>
          <w:rFonts w:ascii="Arial" w:hAnsi="Arial" w:cs="Arial"/>
        </w:rPr>
      </w:pPr>
    </w:p>
    <w:p w14:paraId="350FA897" w14:textId="77777777" w:rsidR="000F3FCA" w:rsidRPr="00722BB1" w:rsidRDefault="00855FF4">
      <w:pPr>
        <w:rPr>
          <w:rFonts w:ascii="Arial" w:hAnsi="Arial" w:cs="Arial"/>
        </w:rPr>
      </w:pPr>
      <w:r>
        <w:rPr>
          <w:rFonts w:ascii="Arial" w:hAnsi="Arial" w:cs="Arial"/>
          <w:noProof/>
        </w:rPr>
        <mc:AlternateContent>
          <mc:Choice Requires="wps">
            <w:drawing>
              <wp:anchor distT="0" distB="0" distL="114300" distR="114300" simplePos="0" relativeHeight="251672064" behindDoc="0" locked="0" layoutInCell="0" allowOverlap="1" wp14:anchorId="27A1E942" wp14:editId="097E46DF">
                <wp:simplePos x="0" y="0"/>
                <wp:positionH relativeFrom="column">
                  <wp:posOffset>6629400</wp:posOffset>
                </wp:positionH>
                <wp:positionV relativeFrom="paragraph">
                  <wp:posOffset>649605</wp:posOffset>
                </wp:positionV>
                <wp:extent cx="274320" cy="27432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240A0" w14:textId="77777777" w:rsidR="000F3FCA" w:rsidRPr="00201A9C" w:rsidRDefault="000F3FCA">
                            <w:pPr>
                              <w:rPr>
                                <w:rFonts w:ascii="Arial" w:hAnsi="Arial" w:cs="Arial"/>
                              </w:rPr>
                            </w:pPr>
                            <w:r w:rsidRPr="00201A9C">
                              <w:rPr>
                                <w:rFonts w:ascii="Arial" w:hAnsi="Arial" w:cs="Aria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8" type="#_x0000_t202" style="position:absolute;margin-left:522pt;margin-top:51.15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" o:allowincell="f" stroked="f">
                <v:textbox>
                  <w:txbxContent>
                    <w:p w:rsidR="000F3FCA" w:rsidRPr="00201A9C" w:rsidRDefault="000F3FCA">
                      <w:pPr>
                        <w:rPr>
                          <w:rFonts w:ascii="Arial" w:hAnsi="Arial" w:cs="Arial"/>
                        </w:rPr>
                      </w:pPr>
                      <w:r w:rsidRPr="00201A9C">
                        <w:rPr>
                          <w:rFonts w:ascii="Arial" w:hAnsi="Arial" w:cs="Arial"/>
                        </w:rPr>
                        <w:t>6</w:t>
                      </w:r>
                    </w:p>
                  </w:txbxContent>
                </v:textbox>
              </v:shape>
            </w:pict>
          </mc:Fallback>
        </mc:AlternateContent>
      </w:r>
    </w:p>
    <w:p w14:paraId="34C373B6" w14:textId="77777777" w:rsidR="000F3FCA" w:rsidRPr="00722BB1" w:rsidRDefault="000F3FCA">
      <w:pPr>
        <w:rPr>
          <w:rFonts w:ascii="Arial" w:hAnsi="Arial" w:cs="Arial"/>
        </w:rPr>
      </w:pPr>
      <w:r w:rsidRPr="00722BB1">
        <w:rPr>
          <w:rFonts w:ascii="Arial" w:hAnsi="Arial" w:cs="Arial"/>
          <w:sz w:val="22"/>
        </w:rPr>
        <w:tab/>
      </w:r>
    </w:p>
    <w:sectPr w:rsidR="000F3FCA" w:rsidRPr="00722BB1" w:rsidSect="000F3FCA">
      <w:headerReference w:type="default" r:id="rId13"/>
      <w:type w:val="continuous"/>
      <w:pgSz w:w="12240" w:h="15840"/>
      <w:pgMar w:top="1080" w:right="1296"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D851E" w14:textId="77777777" w:rsidR="009F178D" w:rsidRDefault="009F178D">
      <w:r>
        <w:separator/>
      </w:r>
    </w:p>
  </w:endnote>
  <w:endnote w:type="continuationSeparator" w:id="0">
    <w:p w14:paraId="227BD92B" w14:textId="77777777" w:rsidR="009F178D" w:rsidRDefault="009F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7FF03" w14:textId="77777777" w:rsidR="000F3FCA" w:rsidRPr="00201A9C" w:rsidRDefault="000F3FCA">
    <w:pPr>
      <w:pStyle w:val="Footer"/>
      <w:rPr>
        <w:rFonts w:ascii="Arial" w:hAnsi="Arial"/>
      </w:rP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B26C1" w14:textId="77777777" w:rsidR="009F178D" w:rsidRDefault="009F178D">
      <w:r>
        <w:separator/>
      </w:r>
    </w:p>
  </w:footnote>
  <w:footnote w:type="continuationSeparator" w:id="0">
    <w:p w14:paraId="6C8B45B0" w14:textId="77777777" w:rsidR="009F178D" w:rsidRDefault="009F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E5DA3" w14:textId="77777777" w:rsidR="000F3FCA" w:rsidRPr="00201A9C" w:rsidRDefault="000F3FCA">
    <w:pPr>
      <w:pStyle w:val="Header"/>
      <w:framePr w:wrap="auto" w:vAnchor="text" w:hAnchor="margin" w:xAlign="right" w:y="1"/>
      <w:rPr>
        <w:rStyle w:val="PageNumber"/>
        <w:rFonts w:ascii="Arial" w:hAnsi="Arial" w:cs="Arial"/>
      </w:rPr>
    </w:pPr>
    <w:r w:rsidRPr="00201A9C">
      <w:rPr>
        <w:rStyle w:val="PageNumber"/>
        <w:rFonts w:ascii="Arial" w:hAnsi="Arial" w:cs="Arial"/>
      </w:rPr>
      <w:fldChar w:fldCharType="begin"/>
    </w:r>
    <w:r w:rsidRPr="00201A9C">
      <w:rPr>
        <w:rStyle w:val="PageNumber"/>
        <w:rFonts w:ascii="Arial" w:hAnsi="Arial" w:cs="Arial"/>
      </w:rPr>
      <w:instrText xml:space="preserve">PAGE  </w:instrText>
    </w:r>
    <w:r w:rsidRPr="00201A9C">
      <w:rPr>
        <w:rStyle w:val="PageNumber"/>
        <w:rFonts w:ascii="Arial" w:hAnsi="Arial" w:cs="Arial"/>
      </w:rPr>
      <w:fldChar w:fldCharType="separate"/>
    </w:r>
    <w:r w:rsidR="0022676E">
      <w:rPr>
        <w:rStyle w:val="PageNumber"/>
        <w:rFonts w:ascii="Arial" w:hAnsi="Arial" w:cs="Arial"/>
        <w:noProof/>
      </w:rPr>
      <w:t>6</w:t>
    </w:r>
    <w:r w:rsidRPr="00201A9C">
      <w:rPr>
        <w:rStyle w:val="PageNumber"/>
        <w:rFonts w:ascii="Arial" w:hAnsi="Arial" w:cs="Arial"/>
      </w:rPr>
      <w:fldChar w:fldCharType="end"/>
    </w:r>
  </w:p>
  <w:p w14:paraId="4ECB161F" w14:textId="77777777" w:rsidR="000F3FCA" w:rsidRPr="00201A9C" w:rsidRDefault="000F3FCA">
    <w:pPr>
      <w:pStyle w:val="Header"/>
      <w:ind w:right="360"/>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3105" w14:textId="77777777" w:rsidR="000F3FCA" w:rsidRDefault="000F3FCA">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7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5B63CEA"/>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2" w15:restartNumberingAfterBreak="0">
    <w:nsid w:val="08F13740"/>
    <w:multiLevelType w:val="singleLevel"/>
    <w:tmpl w:val="87FAFCAC"/>
    <w:lvl w:ilvl="0">
      <w:start w:val="2"/>
      <w:numFmt w:val="upperLetter"/>
      <w:lvlText w:val="%1."/>
      <w:lvlJc w:val="left"/>
      <w:pPr>
        <w:tabs>
          <w:tab w:val="num" w:pos="1080"/>
        </w:tabs>
        <w:ind w:left="1080" w:hanging="360"/>
      </w:pPr>
      <w:rPr>
        <w:rFonts w:cs="Times New Roman" w:hint="default"/>
      </w:rPr>
    </w:lvl>
  </w:abstractNum>
  <w:abstractNum w:abstractNumId="3" w15:restartNumberingAfterBreak="0">
    <w:nsid w:val="1163498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3026E66"/>
    <w:multiLevelType w:val="singleLevel"/>
    <w:tmpl w:val="F6B6650E"/>
    <w:lvl w:ilvl="0">
      <w:start w:val="10"/>
      <w:numFmt w:val="decimal"/>
      <w:lvlText w:val="(%1)"/>
      <w:lvlJc w:val="left"/>
      <w:pPr>
        <w:tabs>
          <w:tab w:val="num" w:pos="720"/>
        </w:tabs>
        <w:ind w:left="720" w:hanging="720"/>
      </w:pPr>
      <w:rPr>
        <w:rFonts w:cs="Times New Roman" w:hint="default"/>
      </w:rPr>
    </w:lvl>
  </w:abstractNum>
  <w:abstractNum w:abstractNumId="5" w15:restartNumberingAfterBreak="0">
    <w:nsid w:val="17B11B9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98379E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D5A43B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26F5364E"/>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9" w15:restartNumberingAfterBreak="0">
    <w:nsid w:val="2CF61311"/>
    <w:multiLevelType w:val="singleLevel"/>
    <w:tmpl w:val="5E9260E8"/>
    <w:lvl w:ilvl="0">
      <w:start w:val="4"/>
      <w:numFmt w:val="decimal"/>
      <w:lvlText w:val="(%1)"/>
      <w:lvlJc w:val="left"/>
      <w:pPr>
        <w:tabs>
          <w:tab w:val="num" w:pos="720"/>
        </w:tabs>
        <w:ind w:left="720" w:hanging="720"/>
      </w:pPr>
      <w:rPr>
        <w:rFonts w:cs="Times New Roman" w:hint="default"/>
      </w:rPr>
    </w:lvl>
  </w:abstractNum>
  <w:abstractNum w:abstractNumId="10" w15:restartNumberingAfterBreak="0">
    <w:nsid w:val="2DA558C8"/>
    <w:multiLevelType w:val="singleLevel"/>
    <w:tmpl w:val="4EEE87FA"/>
    <w:lvl w:ilvl="0">
      <w:start w:val="9"/>
      <w:numFmt w:val="decimal"/>
      <w:lvlText w:val="(%1)"/>
      <w:lvlJc w:val="left"/>
      <w:pPr>
        <w:tabs>
          <w:tab w:val="num" w:pos="720"/>
        </w:tabs>
        <w:ind w:left="720" w:hanging="720"/>
      </w:pPr>
      <w:rPr>
        <w:rFonts w:cs="Times New Roman" w:hint="default"/>
      </w:rPr>
    </w:lvl>
  </w:abstractNum>
  <w:abstractNum w:abstractNumId="11" w15:restartNumberingAfterBreak="0">
    <w:nsid w:val="31BF33C8"/>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12" w15:restartNumberingAfterBreak="0">
    <w:nsid w:val="40780CEC"/>
    <w:multiLevelType w:val="singleLevel"/>
    <w:tmpl w:val="326A77B2"/>
    <w:lvl w:ilvl="0">
      <w:start w:val="10"/>
      <w:numFmt w:val="decimal"/>
      <w:lvlText w:val=""/>
      <w:lvlJc w:val="left"/>
      <w:pPr>
        <w:tabs>
          <w:tab w:val="num" w:pos="360"/>
        </w:tabs>
        <w:ind w:left="360" w:hanging="360"/>
      </w:pPr>
      <w:rPr>
        <w:rFonts w:ascii="Symbol" w:hAnsi="Symbol" w:cs="Times New Roman" w:hint="default"/>
        <w:b/>
      </w:rPr>
    </w:lvl>
  </w:abstractNum>
  <w:abstractNum w:abstractNumId="13" w15:restartNumberingAfterBreak="0">
    <w:nsid w:val="44180445"/>
    <w:multiLevelType w:val="singleLevel"/>
    <w:tmpl w:val="EDA0D90C"/>
    <w:lvl w:ilvl="0">
      <w:start w:val="9"/>
      <w:numFmt w:val="decimal"/>
      <w:lvlText w:val="(%1)"/>
      <w:lvlJc w:val="left"/>
      <w:pPr>
        <w:tabs>
          <w:tab w:val="num" w:pos="360"/>
        </w:tabs>
        <w:ind w:left="360" w:hanging="360"/>
      </w:pPr>
      <w:rPr>
        <w:rFonts w:cs="Times New Roman" w:hint="default"/>
      </w:rPr>
    </w:lvl>
  </w:abstractNum>
  <w:abstractNum w:abstractNumId="14" w15:restartNumberingAfterBreak="0">
    <w:nsid w:val="4C6B587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E986D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551C67A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F731EC"/>
    <w:multiLevelType w:val="multilevel"/>
    <w:tmpl w:val="D69CAA1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97D61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9CC2CC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3C66966"/>
    <w:multiLevelType w:val="singleLevel"/>
    <w:tmpl w:val="83D4FB22"/>
    <w:lvl w:ilvl="0">
      <w:start w:val="7"/>
      <w:numFmt w:val="decimal"/>
      <w:lvlText w:val="(%1)"/>
      <w:lvlJc w:val="left"/>
      <w:pPr>
        <w:tabs>
          <w:tab w:val="num" w:pos="720"/>
        </w:tabs>
        <w:ind w:left="720" w:hanging="720"/>
      </w:pPr>
      <w:rPr>
        <w:rFonts w:cs="Times New Roman" w:hint="default"/>
      </w:rPr>
    </w:lvl>
  </w:abstractNum>
  <w:abstractNum w:abstractNumId="21" w15:restartNumberingAfterBreak="0">
    <w:nsid w:val="666161B6"/>
    <w:multiLevelType w:val="multilevel"/>
    <w:tmpl w:val="AC0E0A5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8FF439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BC3712F"/>
    <w:multiLevelType w:val="singleLevel"/>
    <w:tmpl w:val="04090015"/>
    <w:lvl w:ilvl="0">
      <w:start w:val="2"/>
      <w:numFmt w:val="upperLetter"/>
      <w:lvlText w:val="%1."/>
      <w:lvlJc w:val="left"/>
      <w:pPr>
        <w:tabs>
          <w:tab w:val="num" w:pos="360"/>
        </w:tabs>
        <w:ind w:left="360" w:hanging="360"/>
      </w:pPr>
      <w:rPr>
        <w:rFonts w:cs="Times New Roman" w:hint="default"/>
      </w:rPr>
    </w:lvl>
  </w:abstractNum>
  <w:abstractNum w:abstractNumId="24" w15:restartNumberingAfterBreak="0">
    <w:nsid w:val="6EFC0A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6F683B7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37E0B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773036C7"/>
    <w:multiLevelType w:val="singleLevel"/>
    <w:tmpl w:val="65D0770C"/>
    <w:lvl w:ilvl="0">
      <w:start w:val="8"/>
      <w:numFmt w:val="decimal"/>
      <w:lvlText w:val="(%1)"/>
      <w:lvlJc w:val="left"/>
      <w:pPr>
        <w:tabs>
          <w:tab w:val="num" w:pos="360"/>
        </w:tabs>
        <w:ind w:left="360" w:hanging="360"/>
      </w:pPr>
      <w:rPr>
        <w:rFonts w:cs="Times New Roman" w:hint="default"/>
      </w:rPr>
    </w:lvl>
  </w:abstractNum>
  <w:abstractNum w:abstractNumId="28" w15:restartNumberingAfterBreak="0">
    <w:nsid w:val="7819353F"/>
    <w:multiLevelType w:val="singleLevel"/>
    <w:tmpl w:val="DCECF526"/>
    <w:lvl w:ilvl="0">
      <w:start w:val="1"/>
      <w:numFmt w:val="upperLetter"/>
      <w:lvlText w:val="%1."/>
      <w:lvlJc w:val="left"/>
      <w:pPr>
        <w:tabs>
          <w:tab w:val="num" w:pos="1080"/>
        </w:tabs>
        <w:ind w:left="1080" w:hanging="360"/>
      </w:pPr>
      <w:rPr>
        <w:rFonts w:cs="Times New Roman" w:hint="default"/>
      </w:rPr>
    </w:lvl>
  </w:abstractNum>
  <w:abstractNum w:abstractNumId="29" w15:restartNumberingAfterBreak="0">
    <w:nsid w:val="794D58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BBF2008"/>
    <w:multiLevelType w:val="singleLevel"/>
    <w:tmpl w:val="1E74B652"/>
    <w:lvl w:ilvl="0">
      <w:numFmt w:val="bullet"/>
      <w:lvlText w:val=""/>
      <w:lvlJc w:val="left"/>
      <w:pPr>
        <w:tabs>
          <w:tab w:val="num" w:pos="720"/>
        </w:tabs>
        <w:ind w:left="720" w:hanging="360"/>
      </w:pPr>
      <w:rPr>
        <w:rFonts w:ascii="Symbol" w:hAnsi="Symbol" w:hint="default"/>
        <w:sz w:val="36"/>
      </w:rPr>
    </w:lvl>
  </w:abstractNum>
  <w:num w:numId="1" w16cid:durableId="309019464">
    <w:abstractNumId w:val="15"/>
  </w:num>
  <w:num w:numId="2" w16cid:durableId="1122386536">
    <w:abstractNumId w:val="26"/>
  </w:num>
  <w:num w:numId="3" w16cid:durableId="2085639894">
    <w:abstractNumId w:val="16"/>
  </w:num>
  <w:num w:numId="4" w16cid:durableId="1342733737">
    <w:abstractNumId w:val="29"/>
  </w:num>
  <w:num w:numId="5" w16cid:durableId="1308511659">
    <w:abstractNumId w:val="22"/>
  </w:num>
  <w:num w:numId="6" w16cid:durableId="392048811">
    <w:abstractNumId w:val="14"/>
  </w:num>
  <w:num w:numId="7" w16cid:durableId="230969757">
    <w:abstractNumId w:val="24"/>
  </w:num>
  <w:num w:numId="8" w16cid:durableId="1006009840">
    <w:abstractNumId w:val="18"/>
  </w:num>
  <w:num w:numId="9" w16cid:durableId="456920221">
    <w:abstractNumId w:val="0"/>
  </w:num>
  <w:num w:numId="10" w16cid:durableId="1543638670">
    <w:abstractNumId w:val="1"/>
  </w:num>
  <w:num w:numId="11" w16cid:durableId="1872188561">
    <w:abstractNumId w:val="3"/>
  </w:num>
  <w:num w:numId="12" w16cid:durableId="1924415158">
    <w:abstractNumId w:val="6"/>
  </w:num>
  <w:num w:numId="13" w16cid:durableId="776633025">
    <w:abstractNumId w:val="25"/>
  </w:num>
  <w:num w:numId="14" w16cid:durableId="966274822">
    <w:abstractNumId w:val="7"/>
  </w:num>
  <w:num w:numId="15" w16cid:durableId="721096717">
    <w:abstractNumId w:val="5"/>
  </w:num>
  <w:num w:numId="16" w16cid:durableId="1111776935">
    <w:abstractNumId w:val="19"/>
  </w:num>
  <w:num w:numId="17" w16cid:durableId="284846735">
    <w:abstractNumId w:val="9"/>
  </w:num>
  <w:num w:numId="18" w16cid:durableId="884028285">
    <w:abstractNumId w:val="20"/>
  </w:num>
  <w:num w:numId="19" w16cid:durableId="1574313723">
    <w:abstractNumId w:val="2"/>
  </w:num>
  <w:num w:numId="20" w16cid:durableId="435098214">
    <w:abstractNumId w:val="21"/>
  </w:num>
  <w:num w:numId="21" w16cid:durableId="1967812069">
    <w:abstractNumId w:val="30"/>
  </w:num>
  <w:num w:numId="22" w16cid:durableId="504251412">
    <w:abstractNumId w:val="27"/>
  </w:num>
  <w:num w:numId="23" w16cid:durableId="2038117807">
    <w:abstractNumId w:val="13"/>
  </w:num>
  <w:num w:numId="24" w16cid:durableId="864440432">
    <w:abstractNumId w:val="8"/>
  </w:num>
  <w:num w:numId="25" w16cid:durableId="1744526569">
    <w:abstractNumId w:val="11"/>
  </w:num>
  <w:num w:numId="26" w16cid:durableId="252201594">
    <w:abstractNumId w:val="12"/>
  </w:num>
  <w:num w:numId="27" w16cid:durableId="79303064">
    <w:abstractNumId w:val="23"/>
  </w:num>
  <w:num w:numId="28" w16cid:durableId="781263425">
    <w:abstractNumId w:val="10"/>
  </w:num>
  <w:num w:numId="29" w16cid:durableId="1421566732">
    <w:abstractNumId w:val="28"/>
  </w:num>
  <w:num w:numId="30" w16cid:durableId="1058626635">
    <w:abstractNumId w:val="17"/>
  </w:num>
  <w:num w:numId="31" w16cid:durableId="1934510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08"/>
    <w:rsid w:val="000008BA"/>
    <w:rsid w:val="000141BF"/>
    <w:rsid w:val="00034531"/>
    <w:rsid w:val="000442A6"/>
    <w:rsid w:val="00064978"/>
    <w:rsid w:val="00080316"/>
    <w:rsid w:val="00085582"/>
    <w:rsid w:val="000A62F4"/>
    <w:rsid w:val="000C3D3F"/>
    <w:rsid w:val="000D317B"/>
    <w:rsid w:val="000D5146"/>
    <w:rsid w:val="000F2C97"/>
    <w:rsid w:val="000F3FCA"/>
    <w:rsid w:val="000F759F"/>
    <w:rsid w:val="00102291"/>
    <w:rsid w:val="00104C22"/>
    <w:rsid w:val="00172E3D"/>
    <w:rsid w:val="001C3107"/>
    <w:rsid w:val="001C61F9"/>
    <w:rsid w:val="001F4EC4"/>
    <w:rsid w:val="00201375"/>
    <w:rsid w:val="00201A9C"/>
    <w:rsid w:val="0022676E"/>
    <w:rsid w:val="00267135"/>
    <w:rsid w:val="00293FF3"/>
    <w:rsid w:val="002A314B"/>
    <w:rsid w:val="00313AD8"/>
    <w:rsid w:val="00327172"/>
    <w:rsid w:val="00356BD9"/>
    <w:rsid w:val="003762DE"/>
    <w:rsid w:val="003E2762"/>
    <w:rsid w:val="003E3C17"/>
    <w:rsid w:val="003F64E9"/>
    <w:rsid w:val="004126AF"/>
    <w:rsid w:val="00424B9B"/>
    <w:rsid w:val="0043507B"/>
    <w:rsid w:val="00455116"/>
    <w:rsid w:val="004809DC"/>
    <w:rsid w:val="00485998"/>
    <w:rsid w:val="004C4406"/>
    <w:rsid w:val="004C71A3"/>
    <w:rsid w:val="004F3BE5"/>
    <w:rsid w:val="00521219"/>
    <w:rsid w:val="00544B90"/>
    <w:rsid w:val="00560932"/>
    <w:rsid w:val="0057363F"/>
    <w:rsid w:val="00583C50"/>
    <w:rsid w:val="00611C11"/>
    <w:rsid w:val="00615AB9"/>
    <w:rsid w:val="006329A0"/>
    <w:rsid w:val="00637E05"/>
    <w:rsid w:val="006D1D33"/>
    <w:rsid w:val="006F39DD"/>
    <w:rsid w:val="006F734B"/>
    <w:rsid w:val="00722BB1"/>
    <w:rsid w:val="00723949"/>
    <w:rsid w:val="00725353"/>
    <w:rsid w:val="00745868"/>
    <w:rsid w:val="0075534D"/>
    <w:rsid w:val="00774ADF"/>
    <w:rsid w:val="0078349C"/>
    <w:rsid w:val="007A0E9A"/>
    <w:rsid w:val="007B0B6C"/>
    <w:rsid w:val="00806C58"/>
    <w:rsid w:val="00812760"/>
    <w:rsid w:val="00855FF4"/>
    <w:rsid w:val="008726EC"/>
    <w:rsid w:val="00874C97"/>
    <w:rsid w:val="0091240B"/>
    <w:rsid w:val="009140F9"/>
    <w:rsid w:val="0091515B"/>
    <w:rsid w:val="0091608D"/>
    <w:rsid w:val="009268DD"/>
    <w:rsid w:val="00931456"/>
    <w:rsid w:val="009330C8"/>
    <w:rsid w:val="0096217C"/>
    <w:rsid w:val="009735B9"/>
    <w:rsid w:val="00974463"/>
    <w:rsid w:val="009A19A9"/>
    <w:rsid w:val="009B451C"/>
    <w:rsid w:val="009F178D"/>
    <w:rsid w:val="009F5A91"/>
    <w:rsid w:val="00A62CB9"/>
    <w:rsid w:val="00AD3F29"/>
    <w:rsid w:val="00B11B2A"/>
    <w:rsid w:val="00B1221F"/>
    <w:rsid w:val="00B21AC8"/>
    <w:rsid w:val="00B3125D"/>
    <w:rsid w:val="00B77214"/>
    <w:rsid w:val="00BB37FA"/>
    <w:rsid w:val="00C42A5F"/>
    <w:rsid w:val="00C76AE5"/>
    <w:rsid w:val="00C81611"/>
    <w:rsid w:val="00C91CC7"/>
    <w:rsid w:val="00CA03AF"/>
    <w:rsid w:val="00CC3BBC"/>
    <w:rsid w:val="00CD299F"/>
    <w:rsid w:val="00CE5F10"/>
    <w:rsid w:val="00D029C5"/>
    <w:rsid w:val="00D10B8C"/>
    <w:rsid w:val="00D55D04"/>
    <w:rsid w:val="00D566DC"/>
    <w:rsid w:val="00D81A3F"/>
    <w:rsid w:val="00DC433E"/>
    <w:rsid w:val="00E43AF1"/>
    <w:rsid w:val="00E652F7"/>
    <w:rsid w:val="00E730E5"/>
    <w:rsid w:val="00E973A1"/>
    <w:rsid w:val="00EA3177"/>
    <w:rsid w:val="00EE0D78"/>
    <w:rsid w:val="00EF7383"/>
    <w:rsid w:val="00F04A03"/>
    <w:rsid w:val="00F146F5"/>
    <w:rsid w:val="00F1651D"/>
    <w:rsid w:val="00F27573"/>
    <w:rsid w:val="00F378CB"/>
    <w:rsid w:val="00F4583E"/>
    <w:rsid w:val="00FA4608"/>
    <w:rsid w:val="00FB194C"/>
    <w:rsid w:val="00FB3DE1"/>
    <w:rsid w:val="00FE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7"/>
    <o:shapelayout v:ext="edit">
      <o:idmap v:ext="edit" data="1"/>
    </o:shapelayout>
  </w:shapeDefaults>
  <w:decimalSymbol w:val="."/>
  <w:listSeparator w:val=","/>
  <w14:docId w14:val="0B4980DE"/>
  <w15:docId w15:val="{9323AB85-D3A0-491A-A3BB-B30DEE35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sz w:val="28"/>
    </w:rPr>
  </w:style>
  <w:style w:type="paragraph" w:styleId="Heading3">
    <w:name w:val="heading 3"/>
    <w:basedOn w:val="Normal"/>
    <w:next w:val="Normal"/>
    <w:link w:val="Heading3Char"/>
    <w:uiPriority w:val="9"/>
    <w:qFormat/>
    <w:pPr>
      <w:keepNext/>
      <w:jc w:val="center"/>
      <w:outlineLvl w:val="2"/>
    </w:pPr>
    <w:rPr>
      <w:b/>
      <w:sz w:val="28"/>
    </w:rPr>
  </w:style>
  <w:style w:type="paragraph" w:styleId="Heading4">
    <w:name w:val="heading 4"/>
    <w:basedOn w:val="Normal"/>
    <w:next w:val="Normal"/>
    <w:link w:val="Heading4Char"/>
    <w:uiPriority w:val="9"/>
    <w:qFormat/>
    <w:pPr>
      <w:keepNext/>
      <w:outlineLvl w:val="3"/>
    </w:pPr>
    <w:rPr>
      <w:rFonts w:ascii="Arial" w:hAnsi="Arial"/>
      <w:b/>
      <w:color w:val="000000"/>
    </w:rPr>
  </w:style>
  <w:style w:type="paragraph" w:styleId="Heading5">
    <w:name w:val="heading 5"/>
    <w:basedOn w:val="Normal"/>
    <w:next w:val="Normal"/>
    <w:link w:val="Heading5Char"/>
    <w:uiPriority w:val="9"/>
    <w:qFormat/>
    <w:pPr>
      <w:keepNext/>
      <w:pBdr>
        <w:top w:val="single" w:sz="4" w:space="1" w:color="auto"/>
      </w:pBdr>
      <w:jc w:val="center"/>
      <w:outlineLvl w:val="4"/>
    </w:pPr>
    <w:rPr>
      <w:b/>
    </w:rPr>
  </w:style>
  <w:style w:type="paragraph" w:styleId="Heading7">
    <w:name w:val="heading 7"/>
    <w:basedOn w:val="Normal"/>
    <w:next w:val="Normal"/>
    <w:link w:val="Heading7Char"/>
    <w:uiPriority w:val="9"/>
    <w:qFormat/>
    <w:pPr>
      <w:keepNext/>
      <w:tabs>
        <w:tab w:val="right" w:pos="9270"/>
      </w:tabs>
      <w:jc w:val="center"/>
      <w:outlineLvl w:val="6"/>
    </w:pPr>
    <w:rPr>
      <w:b/>
    </w:rPr>
  </w:style>
  <w:style w:type="paragraph" w:styleId="Heading9">
    <w:name w:val="heading 9"/>
    <w:basedOn w:val="Normal"/>
    <w:next w:val="Normal"/>
    <w:link w:val="Heading9Char"/>
    <w:uiPriority w:val="9"/>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7B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C47B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C47BF"/>
    <w:rPr>
      <w:rFonts w:ascii="Cambria" w:eastAsia="Times New Roman" w:hAnsi="Cambria" w:cs="Times New Roman"/>
      <w:b/>
      <w:bCs/>
      <w:sz w:val="26"/>
      <w:szCs w:val="26"/>
    </w:rPr>
  </w:style>
  <w:style w:type="character" w:customStyle="1" w:styleId="Heading4Char">
    <w:name w:val="Heading 4 Char"/>
    <w:link w:val="Heading4"/>
    <w:uiPriority w:val="9"/>
    <w:semiHidden/>
    <w:rsid w:val="005C47BF"/>
    <w:rPr>
      <w:rFonts w:ascii="Calibri" w:eastAsia="Times New Roman" w:hAnsi="Calibri" w:cs="Times New Roman"/>
      <w:b/>
      <w:bCs/>
      <w:sz w:val="28"/>
      <w:szCs w:val="28"/>
    </w:rPr>
  </w:style>
  <w:style w:type="character" w:customStyle="1" w:styleId="Heading5Char">
    <w:name w:val="Heading 5 Char"/>
    <w:link w:val="Heading5"/>
    <w:uiPriority w:val="9"/>
    <w:semiHidden/>
    <w:rsid w:val="005C47BF"/>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5C47BF"/>
    <w:rPr>
      <w:rFonts w:ascii="Calibri" w:eastAsia="Times New Roman" w:hAnsi="Calibri" w:cs="Times New Roman"/>
      <w:sz w:val="24"/>
      <w:szCs w:val="24"/>
    </w:rPr>
  </w:style>
  <w:style w:type="character" w:customStyle="1" w:styleId="Heading9Char">
    <w:name w:val="Heading 9 Char"/>
    <w:link w:val="Heading9"/>
    <w:uiPriority w:val="9"/>
    <w:semiHidden/>
    <w:rsid w:val="005C47BF"/>
    <w:rPr>
      <w:rFonts w:ascii="Cambria" w:eastAsia="Times New Roman" w:hAnsi="Cambria" w:cs="Times New Roman"/>
      <w:sz w:val="22"/>
      <w:szCs w:val="22"/>
    </w:rPr>
  </w:style>
  <w:style w:type="paragraph" w:styleId="BodyTextIndent">
    <w:name w:val="Body Text Indent"/>
    <w:basedOn w:val="Normal"/>
    <w:link w:val="BodyTextIndentChar"/>
    <w:uiPriority w:val="99"/>
    <w:pPr>
      <w:jc w:val="center"/>
    </w:pPr>
    <w:rPr>
      <w:b/>
    </w:rPr>
  </w:style>
  <w:style w:type="character" w:customStyle="1" w:styleId="BodyTextIndentChar">
    <w:name w:val="Body Text Indent Char"/>
    <w:link w:val="BodyTextIndent"/>
    <w:uiPriority w:val="99"/>
    <w:semiHidden/>
    <w:rsid w:val="005C47BF"/>
    <w:rPr>
      <w:sz w:val="24"/>
    </w:rPr>
  </w:style>
  <w:style w:type="paragraph" w:styleId="BodyText">
    <w:name w:val="Body Text"/>
    <w:basedOn w:val="Normal"/>
    <w:link w:val="BodyTextChar"/>
    <w:uiPriority w:val="99"/>
    <w:pPr>
      <w:jc w:val="center"/>
    </w:pPr>
    <w:rPr>
      <w:b/>
    </w:rPr>
  </w:style>
  <w:style w:type="character" w:customStyle="1" w:styleId="BodyTextChar">
    <w:name w:val="Body Text Char"/>
    <w:link w:val="BodyText"/>
    <w:uiPriority w:val="99"/>
    <w:semiHidden/>
    <w:rsid w:val="005C47BF"/>
    <w:rPr>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sid w:val="005C47BF"/>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5C47BF"/>
    <w:rPr>
      <w:sz w:val="24"/>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5C47BF"/>
    <w:rPr>
      <w:sz w:val="24"/>
    </w:rPr>
  </w:style>
  <w:style w:type="paragraph" w:styleId="BodyTextIndent3">
    <w:name w:val="Body Text Indent 3"/>
    <w:basedOn w:val="Normal"/>
    <w:link w:val="BodyTextIndent3Char"/>
    <w:uiPriority w:val="99"/>
    <w:pPr>
      <w:ind w:left="720"/>
    </w:pPr>
  </w:style>
  <w:style w:type="character" w:customStyle="1" w:styleId="BodyTextIndent3Char">
    <w:name w:val="Body Text Indent 3 Char"/>
    <w:link w:val="BodyTextIndent3"/>
    <w:uiPriority w:val="99"/>
    <w:semiHidden/>
    <w:rsid w:val="005C47BF"/>
    <w:rPr>
      <w:sz w:val="16"/>
      <w:szCs w:val="16"/>
    </w:rPr>
  </w:style>
  <w:style w:type="paragraph" w:styleId="Subtitle">
    <w:name w:val="Subtitle"/>
    <w:basedOn w:val="Normal"/>
    <w:link w:val="SubtitleChar"/>
    <w:uiPriority w:val="11"/>
    <w:qFormat/>
    <w:pPr>
      <w:jc w:val="center"/>
    </w:pPr>
    <w:rPr>
      <w:b/>
      <w:sz w:val="22"/>
    </w:rPr>
  </w:style>
  <w:style w:type="character" w:customStyle="1" w:styleId="SubtitleChar">
    <w:name w:val="Subtitle Char"/>
    <w:link w:val="Subtitle"/>
    <w:uiPriority w:val="11"/>
    <w:rsid w:val="005C47BF"/>
    <w:rPr>
      <w:rFonts w:ascii="Cambria" w:eastAsia="Times New Roman" w:hAnsi="Cambria" w:cs="Times New Roman"/>
      <w:sz w:val="24"/>
      <w:szCs w:val="24"/>
    </w:rPr>
  </w:style>
  <w:style w:type="character" w:styleId="Hyperlink">
    <w:name w:val="Hyperlink"/>
    <w:uiPriority w:val="99"/>
    <w:rPr>
      <w:color w:val="0000FF"/>
      <w:u w:val="single"/>
    </w:rPr>
  </w:style>
  <w:style w:type="paragraph" w:styleId="BodyText3">
    <w:name w:val="Body Text 3"/>
    <w:basedOn w:val="Normal"/>
    <w:link w:val="BodyText3Char"/>
    <w:uiPriority w:val="99"/>
    <w:rPr>
      <w:sz w:val="22"/>
    </w:rPr>
  </w:style>
  <w:style w:type="character" w:customStyle="1" w:styleId="BodyText3Char">
    <w:name w:val="Body Text 3 Char"/>
    <w:link w:val="BodyText3"/>
    <w:uiPriority w:val="99"/>
    <w:semiHidden/>
    <w:rsid w:val="005C47BF"/>
    <w:rPr>
      <w:sz w:val="16"/>
      <w:szCs w:val="16"/>
    </w:rPr>
  </w:style>
  <w:style w:type="paragraph" w:styleId="BalloonText">
    <w:name w:val="Balloon Text"/>
    <w:basedOn w:val="Normal"/>
    <w:link w:val="BalloonTextChar"/>
    <w:uiPriority w:val="99"/>
    <w:semiHidden/>
    <w:rsid w:val="00CE5F10"/>
    <w:rPr>
      <w:rFonts w:ascii="Tahoma" w:hAnsi="Tahoma" w:cs="Tahoma"/>
      <w:sz w:val="16"/>
      <w:szCs w:val="16"/>
    </w:rPr>
  </w:style>
  <w:style w:type="character" w:customStyle="1" w:styleId="BalloonTextChar">
    <w:name w:val="Balloon Text Char"/>
    <w:link w:val="BalloonText"/>
    <w:uiPriority w:val="99"/>
    <w:semiHidden/>
    <w:rsid w:val="005C47BF"/>
    <w:rPr>
      <w:sz w:val="0"/>
      <w:szCs w:val="0"/>
    </w:rPr>
  </w:style>
  <w:style w:type="character" w:styleId="FollowedHyperlink">
    <w:name w:val="FollowedHyperlink"/>
    <w:basedOn w:val="DefaultParagraphFont"/>
    <w:semiHidden/>
    <w:unhideWhenUsed/>
    <w:rsid w:val="003762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medicine.uab.edu/funding/HSFGEFInfo.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ate@uabm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edicine.uab.edu/funding/HSFGEFInfo.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0879-9112-41A6-ADD1-F9CDC4E0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1869</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STATEMENT OF PURPOSE</vt:lpstr>
    </vt:vector>
  </TitlesOfParts>
  <Company>The University of Alabama at Birmingham</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Clay, Elyse J</dc:creator>
  <cp:lastModifiedBy>Pate, Charmian</cp:lastModifiedBy>
  <cp:revision>2</cp:revision>
  <cp:lastPrinted>2023-02-13T14:46:00Z</cp:lastPrinted>
  <dcterms:created xsi:type="dcterms:W3CDTF">2024-04-18T20:22:00Z</dcterms:created>
  <dcterms:modified xsi:type="dcterms:W3CDTF">2024-04-18T20:22:00Z</dcterms:modified>
</cp:coreProperties>
</file>